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86" w:rsidRPr="00714E86" w:rsidRDefault="00714E86" w:rsidP="00714E86">
      <w:pPr>
        <w:pStyle w:val="Default"/>
        <w:jc w:val="center"/>
        <w:rPr>
          <w:color w:val="auto"/>
        </w:rPr>
      </w:pPr>
    </w:p>
    <w:p w:rsidR="00714E86" w:rsidRDefault="00714E86" w:rsidP="00714E86">
      <w:pPr>
        <w:pStyle w:val="Default"/>
        <w:jc w:val="center"/>
        <w:rPr>
          <w:b/>
          <w:bCs/>
          <w:color w:val="auto"/>
        </w:rPr>
      </w:pPr>
      <w:r w:rsidRPr="00714E86">
        <w:rPr>
          <w:b/>
          <w:bCs/>
          <w:color w:val="auto"/>
        </w:rPr>
        <w:t>NYARALÓKÁRTYA PROGRAM</w:t>
      </w:r>
    </w:p>
    <w:p w:rsidR="00714E86" w:rsidRPr="00714E86" w:rsidRDefault="00714E86" w:rsidP="00714E86">
      <w:pPr>
        <w:pStyle w:val="Default"/>
        <w:jc w:val="center"/>
        <w:rPr>
          <w:color w:val="auto"/>
        </w:rPr>
      </w:pP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A nyaralókártya program egy prevenciós lehetőség annak érdekében, hogy az állampolgárok az értékeiket akkor is biztonságban tudhassák, amikor nyaralni indulnak. Maga a program 2006-ban indult a Szekszárdi Rendőrkapitányságon, de mára megyei programmá nőtte ki magát. A megyeszékhelyhez csatlakozott a Bonyhádi-, a Dombóvári-, a Paksi- és a Tamási Rendőrkapitányság is. 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Az embereknek nincsen más dolguk, mint az, hogy egy nyomtatványt – úgynevezett „Nyaralókártyát” – kitöltsenek, amely tartalmazza az ingatlan tulajdonosának és a lakásnak a szükséges adatait. Az adatlapot a lakóhely szerint illetékes rendőrkapitányságon kell igényelni és a promócióban megadott munkatárs részére kell eljuttatni. </w:t>
      </w:r>
    </w:p>
    <w:p w:rsid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>A rendőrök a jelzés alapján a lakók távolléte alatt többször is ellenőrzi az ingatlant, melyekről egy rövid tájékoztatót helyeznek el a postaládában. Az egyenruhások az ingatlan területére nem lépnek be, csupán kívülről szemrevételezik a nyílászárókat, amennyiben valami különöset észlelnek, azonnal intézkednek.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 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b/>
          <w:bCs/>
          <w:color w:val="auto"/>
        </w:rPr>
        <w:t xml:space="preserve">Mikor nyaralni indulnak, feltétlenül figyeljenek az alábbiakra: 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A betörések jelentős része akkor történik, amikor a lakók nem tartózkodnak otthonukban, ezért fontos, hogy mielőtt elutaznak, tegyenek vagyonbiztonságukért. Ne adjanak esélyt a bűnelkövetőknek! 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Az általános lakásbiztonságra ilyenkor is figyelmet kell fordítani. A kerítés, a kapu, az udvar, az ingatlan nyílászáróinak állapota nagyban meghatározza azt, hogy a lakás mennyire nyitott egy betörő számára. Aki nem használ biztonságtechnikai eszközöket, az kockázatnak teszi ki az otthonát. 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Bízzon meg valakit, aki távollétében is figyelmet fordít otthonára. Minden nap ki kell üríteni a postaládát, a látható helyeken lévő szórólapokat szedjék össze, mert a napok óta dagadó postaláda arról árulkodik, hogy a háziak távol vannak. Értékeiket tartsák biztonságos helyen! 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Mielőtt elutazik, tájékozódjon, hogy a lakóhelyéhez tartozó kapitányságon működik-e ilyen célból indított vagyonvédelmi program. Ha nincs nyaralókártya programjuk, akkor vegye fel a kapcsolatot a körzeti megbízottal és egyeztessenek. </w:t>
      </w:r>
    </w:p>
    <w:p w:rsidR="00EA15E0" w:rsidRDefault="00714E86" w:rsidP="00714E86">
      <w:pPr>
        <w:jc w:val="both"/>
        <w:rPr>
          <w:rFonts w:ascii="Times New Roman" w:hAnsi="Times New Roman" w:cs="Times New Roman"/>
          <w:sz w:val="24"/>
          <w:szCs w:val="24"/>
        </w:rPr>
      </w:pPr>
      <w:r w:rsidRPr="00714E86">
        <w:rPr>
          <w:rFonts w:ascii="Times New Roman" w:hAnsi="Times New Roman" w:cs="Times New Roman"/>
          <w:sz w:val="24"/>
          <w:szCs w:val="24"/>
        </w:rPr>
        <w:t>Egyszerű jelei vannak annak, ha valaki hosszabb időre távol van otthonától. A bűnözők általában kreatívak, találékonyak és az eszközeik tárháza is szinte kifogyhatatlan. A lakás biztonságát úgy kell kialakítani, hogy az valós védelmet nyújtson, és egyértelmű üze</w:t>
      </w:r>
      <w:r w:rsidR="00EA15E0">
        <w:rPr>
          <w:rFonts w:ascii="Times New Roman" w:hAnsi="Times New Roman" w:cs="Times New Roman"/>
          <w:sz w:val="24"/>
          <w:szCs w:val="24"/>
        </w:rPr>
        <w:t>neteket küldjön a betörők felé:</w:t>
      </w:r>
    </w:p>
    <w:p w:rsidR="00EA15E0" w:rsidRDefault="00714E86" w:rsidP="00714E86">
      <w:pPr>
        <w:jc w:val="both"/>
        <w:rPr>
          <w:rFonts w:ascii="Times New Roman" w:hAnsi="Times New Roman" w:cs="Times New Roman"/>
          <w:sz w:val="24"/>
          <w:szCs w:val="24"/>
        </w:rPr>
      </w:pPr>
      <w:r w:rsidRPr="00714E86">
        <w:rPr>
          <w:rFonts w:ascii="Times New Roman" w:hAnsi="Times New Roman" w:cs="Times New Roman"/>
          <w:sz w:val="24"/>
          <w:szCs w:val="24"/>
        </w:rPr>
        <w:t>IDE NEM ÉRDEMES P</w:t>
      </w:r>
      <w:r w:rsidR="00EA15E0">
        <w:rPr>
          <w:rFonts w:ascii="Times New Roman" w:hAnsi="Times New Roman" w:cs="Times New Roman"/>
          <w:sz w:val="24"/>
          <w:szCs w:val="24"/>
        </w:rPr>
        <w:t>RÓBÁLKOZNI, MERT FELKÉSZÜLTÜNK!</w:t>
      </w:r>
    </w:p>
    <w:p w:rsidR="003D090B" w:rsidRPr="00714E86" w:rsidRDefault="00714E86" w:rsidP="00714E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E86">
        <w:rPr>
          <w:rFonts w:ascii="Times New Roman" w:hAnsi="Times New Roman" w:cs="Times New Roman"/>
          <w:sz w:val="24"/>
          <w:szCs w:val="24"/>
        </w:rPr>
        <w:t>Nem csak a riasztók és kamerák lehetnek hasznosak. Az udvari növényzet állapota is meghatározó. A mélyre ereszkedő lombok, vagy a magasra nőtt aljnövényzet búvóhelyet biztosíthat a betörőnek. Ez is szempont kell, hogy legyen a kert kialakításánál, gondozásánál</w:t>
      </w:r>
      <w:r w:rsidRPr="00714E86">
        <w:rPr>
          <w:rFonts w:ascii="Times New Roman" w:hAnsi="Times New Roman" w:cs="Times New Roman"/>
          <w:sz w:val="24"/>
          <w:szCs w:val="24"/>
        </w:rPr>
        <w:t>.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Olcsó eszközök az időzítő kapcsolós fényforrások, amelyek azt a látszatot kelthetik, hogy a házban valaki lámpát, vagy tv-t kapcsolt fel. A fény egyébként is hasznos, a mozgásérzékelős fényforrások elriaszthatják az illetékteleneket. </w:t>
      </w:r>
    </w:p>
    <w:p w:rsidR="00714E86" w:rsidRPr="00714E86" w:rsidRDefault="00714E86" w:rsidP="00714E86">
      <w:pPr>
        <w:pStyle w:val="Default"/>
        <w:jc w:val="both"/>
        <w:rPr>
          <w:color w:val="auto"/>
        </w:rPr>
      </w:pPr>
      <w:r w:rsidRPr="00714E86">
        <w:rPr>
          <w:color w:val="auto"/>
        </w:rPr>
        <w:t xml:space="preserve">Minél több szinten gondoskodnak a biztonságról, annál kisebb eséllyel válnak áldozattá. </w:t>
      </w:r>
    </w:p>
    <w:p w:rsidR="00714E86" w:rsidRDefault="00714E86" w:rsidP="00714E86">
      <w:pPr>
        <w:jc w:val="both"/>
        <w:rPr>
          <w:rFonts w:ascii="Times New Roman" w:hAnsi="Times New Roman" w:cs="Times New Roman"/>
          <w:sz w:val="24"/>
          <w:szCs w:val="24"/>
        </w:rPr>
      </w:pPr>
      <w:r w:rsidRPr="00714E86">
        <w:rPr>
          <w:rFonts w:ascii="Times New Roman" w:hAnsi="Times New Roman" w:cs="Times New Roman"/>
          <w:sz w:val="24"/>
          <w:szCs w:val="24"/>
        </w:rPr>
        <w:t>Nagy divat az internetes közösségi oldalakra feltölteni a nyaralásról készített képeket, viszont aki ilyen fotókat tesz nyilvánossá, az információt ad ki arról, hogy éppen akkor nem tartózkodik otthonában. Ha mégis ilyen tartalmakat töltenek fel, fordítsanak különös figyelmet a nyilvánosság szintjének beállítására</w:t>
      </w:r>
      <w:r w:rsidRPr="00714E86">
        <w:rPr>
          <w:rFonts w:ascii="Times New Roman" w:hAnsi="Times New Roman" w:cs="Times New Roman"/>
          <w:sz w:val="24"/>
          <w:szCs w:val="24"/>
        </w:rPr>
        <w:t>.</w:t>
      </w:r>
    </w:p>
    <w:p w:rsidR="00714E86" w:rsidRPr="00714E86" w:rsidRDefault="00714E86" w:rsidP="00714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E86" w:rsidRPr="00714E86" w:rsidRDefault="00714E86" w:rsidP="00714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E86">
        <w:rPr>
          <w:rFonts w:ascii="Times New Roman" w:hAnsi="Times New Roman" w:cs="Times New Roman"/>
          <w:b/>
          <w:bCs/>
          <w:sz w:val="24"/>
          <w:szCs w:val="24"/>
        </w:rPr>
        <w:t>Tolna Megyei Rendőr-főkapitányság, Bűnmegelőzési Alosztály 7100 Szekszárd, Mészáros L. u. 19</w:t>
      </w:r>
      <w:r w:rsidRPr="00714E86">
        <w:rPr>
          <w:rFonts w:ascii="Times New Roman" w:hAnsi="Times New Roman" w:cs="Times New Roman"/>
          <w:b/>
          <w:bCs/>
          <w:sz w:val="24"/>
          <w:szCs w:val="24"/>
        </w:rPr>
        <w:t>-21.</w:t>
      </w:r>
    </w:p>
    <w:sectPr w:rsidR="00714E86" w:rsidRPr="0071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86"/>
    <w:rsid w:val="003D090B"/>
    <w:rsid w:val="00714E86"/>
    <w:rsid w:val="009A0BF0"/>
    <w:rsid w:val="00EA15E0"/>
    <w:rsid w:val="00F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F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  <w:style w:type="paragraph" w:customStyle="1" w:styleId="Default">
    <w:name w:val="Default"/>
    <w:rsid w:val="0071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F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  <w:style w:type="paragraph" w:customStyle="1" w:styleId="Default">
    <w:name w:val="Default"/>
    <w:rsid w:val="0071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</dc:creator>
  <cp:lastModifiedBy>IBI</cp:lastModifiedBy>
  <cp:revision>2</cp:revision>
  <dcterms:created xsi:type="dcterms:W3CDTF">2020-07-17T10:10:00Z</dcterms:created>
  <dcterms:modified xsi:type="dcterms:W3CDTF">2020-07-17T10:12:00Z</dcterms:modified>
</cp:coreProperties>
</file>