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0" w:rsidRPr="008A1C00" w:rsidRDefault="008A1C00" w:rsidP="008A1C00">
      <w:pPr>
        <w:jc w:val="center"/>
        <w:rPr>
          <w:b/>
        </w:rPr>
      </w:pPr>
      <w:r w:rsidRPr="008A1C00">
        <w:rPr>
          <w:b/>
        </w:rPr>
        <w:t>Előterjesztés Madocsa Község Önkormányzata Képviselő-testülete Pénzügyi Bizottságának 2020. július 8-i ülésének 4. napirendi pontjához</w:t>
      </w:r>
    </w:p>
    <w:p w:rsidR="008A1C00" w:rsidRPr="008A1C00" w:rsidRDefault="008A1C00" w:rsidP="008A1C00">
      <w:pPr>
        <w:jc w:val="center"/>
        <w:rPr>
          <w:b/>
        </w:rPr>
      </w:pPr>
    </w:p>
    <w:p w:rsidR="008A1C00" w:rsidRPr="008A1C00" w:rsidRDefault="008A1C00" w:rsidP="008A1C00">
      <w:pPr>
        <w:jc w:val="center"/>
        <w:rPr>
          <w:b/>
        </w:rPr>
      </w:pPr>
      <w:r w:rsidRPr="008A1C00">
        <w:rPr>
          <w:b/>
        </w:rPr>
        <w:t>Előterjesztés Madocsa Község Önkormányzata Képviselő-testületének 2020. július 8-i testületi ülésének 4. napirendi pontjához</w:t>
      </w:r>
    </w:p>
    <w:p w:rsidR="00894AEC" w:rsidRPr="008A1C00" w:rsidRDefault="00894AEC" w:rsidP="00D450B8"/>
    <w:p w:rsidR="007C59A6" w:rsidRPr="008A1C00" w:rsidRDefault="000D5A7D" w:rsidP="007C59A6">
      <w:pPr>
        <w:jc w:val="both"/>
      </w:pPr>
      <w:r w:rsidRPr="008A1C00">
        <w:rPr>
          <w:b/>
          <w:u w:val="single"/>
        </w:rPr>
        <w:t>Tárgy:</w:t>
      </w:r>
      <w:r w:rsidR="00966CDA" w:rsidRPr="008A1C00">
        <w:t xml:space="preserve"> </w:t>
      </w:r>
      <w:r w:rsidR="007E275D" w:rsidRPr="008A1C00">
        <w:t xml:space="preserve">Javaslat </w:t>
      </w:r>
      <w:r w:rsidR="00321EDD" w:rsidRPr="008A1C00">
        <w:t xml:space="preserve">Madocsa Község Önkormányzata </w:t>
      </w:r>
      <w:r w:rsidR="007C59A6" w:rsidRPr="008A1C00">
        <w:t xml:space="preserve">tulajdonában lévő helyiségek bérleti díjainak 2020. szeptember 1. napjától történő megállapítására </w:t>
      </w:r>
    </w:p>
    <w:p w:rsidR="008A1C00" w:rsidRPr="008A1C00" w:rsidRDefault="008A1C00" w:rsidP="00D450B8">
      <w:pPr>
        <w:jc w:val="both"/>
        <w:rPr>
          <w:b/>
          <w:u w:val="single"/>
        </w:rPr>
      </w:pPr>
    </w:p>
    <w:p w:rsidR="000D5A7D" w:rsidRPr="008A1C00" w:rsidRDefault="000E6590" w:rsidP="00D450B8">
      <w:pPr>
        <w:jc w:val="both"/>
      </w:pPr>
      <w:r w:rsidRPr="008A1C00">
        <w:rPr>
          <w:b/>
          <w:u w:val="single"/>
        </w:rPr>
        <w:t>Előterjesztő</w:t>
      </w:r>
      <w:r w:rsidR="000D5A7D" w:rsidRPr="008A1C00">
        <w:rPr>
          <w:b/>
          <w:u w:val="single"/>
        </w:rPr>
        <w:t>:</w:t>
      </w:r>
      <w:r w:rsidR="000D5A7D" w:rsidRPr="008A1C00">
        <w:t xml:space="preserve"> </w:t>
      </w:r>
      <w:r w:rsidR="00321EDD" w:rsidRPr="008A1C00">
        <w:t xml:space="preserve">Törjék Gábor </w:t>
      </w:r>
      <w:r w:rsidR="00D06BA7">
        <w:t xml:space="preserve">Ferenc </w:t>
      </w:r>
      <w:r w:rsidR="00321EDD" w:rsidRPr="008A1C00">
        <w:t>önkormányzati képviselő</w:t>
      </w:r>
    </w:p>
    <w:p w:rsidR="00B012F1" w:rsidRPr="008A1C00" w:rsidRDefault="00B012F1" w:rsidP="00B012F1">
      <w:pPr>
        <w:jc w:val="both"/>
      </w:pPr>
      <w:r w:rsidRPr="008A1C00">
        <w:rPr>
          <w:b/>
          <w:u w:val="single"/>
        </w:rPr>
        <w:t>Melléklet:</w:t>
      </w:r>
      <w:r w:rsidRPr="008A1C00">
        <w:t xml:space="preserve"> 1. melléklet: </w:t>
      </w:r>
      <w:r w:rsidR="008A1C00" w:rsidRPr="008A1C00">
        <w:t>a Faluház bérleti szerződése</w:t>
      </w:r>
    </w:p>
    <w:p w:rsidR="00B012F1" w:rsidRPr="008A1C00" w:rsidRDefault="00B012F1" w:rsidP="00B012F1">
      <w:pPr>
        <w:ind w:firstLine="709"/>
      </w:pPr>
      <w:r w:rsidRPr="008A1C00">
        <w:t xml:space="preserve">      2. melléklet: a Sportcsarnok </w:t>
      </w:r>
      <w:r w:rsidR="008A1C00" w:rsidRPr="008A1C00">
        <w:t>bérleti szerződése</w:t>
      </w:r>
    </w:p>
    <w:p w:rsidR="00B012F1" w:rsidRPr="008A1C00" w:rsidRDefault="00B012F1" w:rsidP="00B012F1">
      <w:pPr>
        <w:ind w:firstLine="709"/>
      </w:pPr>
      <w:r w:rsidRPr="008A1C00">
        <w:t xml:space="preserve">      3. melléklet: a Művelődési Ház </w:t>
      </w:r>
      <w:r w:rsidR="008A1C00" w:rsidRPr="008A1C00">
        <w:t>bérleti szerződése</w:t>
      </w:r>
    </w:p>
    <w:p w:rsidR="00B012F1" w:rsidRPr="008A1C00" w:rsidRDefault="00B012F1" w:rsidP="00D450B8">
      <w:pPr>
        <w:jc w:val="both"/>
      </w:pPr>
    </w:p>
    <w:p w:rsidR="008D1D25" w:rsidRPr="008A1C00" w:rsidRDefault="008D1D25" w:rsidP="00D450B8">
      <w:pPr>
        <w:ind w:left="709"/>
      </w:pPr>
    </w:p>
    <w:p w:rsidR="002832C5" w:rsidRDefault="002832C5" w:rsidP="00D450B8">
      <w:pPr>
        <w:rPr>
          <w:b/>
        </w:rPr>
      </w:pPr>
      <w:r>
        <w:rPr>
          <w:b/>
        </w:rPr>
        <w:t>Tisztelt Pénzügyi Bizottság!</w:t>
      </w:r>
    </w:p>
    <w:p w:rsidR="000D5A7D" w:rsidRPr="008A1C00" w:rsidRDefault="002832C5" w:rsidP="00D450B8">
      <w:pPr>
        <w:rPr>
          <w:b/>
        </w:rPr>
      </w:pPr>
      <w:r>
        <w:rPr>
          <w:b/>
        </w:rPr>
        <w:t xml:space="preserve">Tisztelt </w:t>
      </w:r>
      <w:r w:rsidR="008A73C1" w:rsidRPr="008A1C00">
        <w:rPr>
          <w:b/>
        </w:rPr>
        <w:t>Képviselő-testület!</w:t>
      </w:r>
    </w:p>
    <w:p w:rsidR="007C59A6" w:rsidRPr="008A1C00" w:rsidRDefault="007C59A6" w:rsidP="00D450B8">
      <w:pPr>
        <w:rPr>
          <w:b/>
        </w:rPr>
      </w:pPr>
    </w:p>
    <w:p w:rsidR="00321EDD" w:rsidRPr="008A1C00" w:rsidRDefault="00321EDD" w:rsidP="00321EDD">
      <w:pPr>
        <w:jc w:val="both"/>
        <w:rPr>
          <w:color w:val="000000"/>
        </w:rPr>
      </w:pPr>
      <w:r w:rsidRPr="008A1C00">
        <w:t>A lakások és helyiségek bérletére, valamint elidegenítésükre vonatkozó 1993. évi LXXVIII. törvény 36. § (2) bekezdés szerint a</w:t>
      </w:r>
      <w:r w:rsidRPr="008A1C00">
        <w:rPr>
          <w:color w:val="000000"/>
        </w:rPr>
        <w:t>z önkormányzat tulajdonában lévő helyiség (a továbbiakban: önkormányzati helyiség) bérbeadásának és a bérbeadó hozzájárulásának a feltételeit – az önkormányzati lakásokra vonatkozó szabályok megfelelő alkalmazásával – önkormányzati rendelet határozza meg; a helyiségbér mértékét az önkormányzati rendelet nem szabályozhatja.</w:t>
      </w:r>
    </w:p>
    <w:p w:rsidR="00321EDD" w:rsidRPr="008A1C00" w:rsidRDefault="00321EDD" w:rsidP="00321EDD">
      <w:pPr>
        <w:jc w:val="both"/>
      </w:pPr>
      <w:r w:rsidRPr="008A1C00">
        <w:rPr>
          <w:color w:val="000000"/>
        </w:rPr>
        <w:t xml:space="preserve">Madocsa Községi Önkormányzat tulajdonában lévő lakások és helyiségek bérletének feltételeit a </w:t>
      </w:r>
      <w:r w:rsidRPr="008A1C00">
        <w:t>2/1994.(IV.1.) számú rendelet szabályozza. E rendelet III. fejezete tartalmazza a nem lakás céljára szolgáló helyiségekre vonatkozó szabályokat, az alábbiak szerint:</w:t>
      </w:r>
    </w:p>
    <w:p w:rsidR="00321EDD" w:rsidRPr="008A1C00" w:rsidRDefault="00321EDD" w:rsidP="00321EDD">
      <w:pPr>
        <w:jc w:val="center"/>
      </w:pPr>
    </w:p>
    <w:p w:rsidR="00321EDD" w:rsidRPr="008A1C00" w:rsidRDefault="00321EDD" w:rsidP="00321EDD">
      <w:pPr>
        <w:jc w:val="center"/>
      </w:pPr>
      <w:r w:rsidRPr="008A1C00">
        <w:t xml:space="preserve">„10. §. </w:t>
      </w:r>
    </w:p>
    <w:p w:rsidR="00321EDD" w:rsidRPr="008A1C00" w:rsidRDefault="00321EDD" w:rsidP="00321EDD">
      <w:pPr>
        <w:jc w:val="center"/>
      </w:pPr>
    </w:p>
    <w:p w:rsidR="00321EDD" w:rsidRPr="008A1C00" w:rsidRDefault="00321EDD" w:rsidP="00321EDD">
      <w:pPr>
        <w:numPr>
          <w:ilvl w:val="0"/>
          <w:numId w:val="23"/>
        </w:numPr>
        <w:jc w:val="both"/>
      </w:pPr>
      <w:r w:rsidRPr="008A1C00">
        <w:t>Az önkormányzat tulajdonában lévő helyiségekre határozott idejű, vagy valamely feltétel bekövetkezéséig szóló bérleti szerződés köthető.</w:t>
      </w:r>
    </w:p>
    <w:p w:rsidR="00321EDD" w:rsidRPr="008A1C00" w:rsidRDefault="00321EDD" w:rsidP="00321EDD">
      <w:pPr>
        <w:numPr>
          <w:ilvl w:val="0"/>
          <w:numId w:val="23"/>
        </w:numPr>
        <w:jc w:val="both"/>
      </w:pPr>
      <w:r w:rsidRPr="008A1C00">
        <w:t>A helyiségek bérleti díját a mindenkori gazdasági viszonyok és infláció figyelembe vételével egyedileg kell meghatározni. Több ajánlattevő esetén a bérlő személyét licitálás alapján dönti el a bérbe adó.</w:t>
      </w:r>
    </w:p>
    <w:p w:rsidR="00321EDD" w:rsidRPr="008A1C00" w:rsidRDefault="00321EDD" w:rsidP="00321EDD">
      <w:pPr>
        <w:ind w:left="180"/>
        <w:jc w:val="center"/>
      </w:pPr>
      <w:r w:rsidRPr="008A1C00">
        <w:t xml:space="preserve">11. §. </w:t>
      </w:r>
    </w:p>
    <w:p w:rsidR="00321EDD" w:rsidRPr="008A1C00" w:rsidRDefault="00321EDD" w:rsidP="00321EDD">
      <w:pPr>
        <w:ind w:left="180"/>
        <w:jc w:val="center"/>
      </w:pPr>
    </w:p>
    <w:p w:rsidR="00321EDD" w:rsidRPr="008A1C00" w:rsidRDefault="00321EDD" w:rsidP="00321EDD">
      <w:pPr>
        <w:numPr>
          <w:ilvl w:val="0"/>
          <w:numId w:val="24"/>
        </w:numPr>
        <w:jc w:val="both"/>
      </w:pPr>
      <w:r w:rsidRPr="008A1C00">
        <w:t>A bérleti szerződésben meg kell határozni a helyiség átadásával, karbantartásával, felújításával, a szerződés megszűnésekor a helyiség visszaadásával kapcsolatos jogokat és kötelezettségeket, a bérleti díjat, felmondás esetköreit (1993.évi LXXVIII. tv. 43.§.).</w:t>
      </w:r>
    </w:p>
    <w:p w:rsidR="00321EDD" w:rsidRPr="008A1C00" w:rsidRDefault="00321EDD" w:rsidP="00321EDD">
      <w:pPr>
        <w:numPr>
          <w:ilvl w:val="0"/>
          <w:numId w:val="24"/>
        </w:numPr>
        <w:jc w:val="both"/>
      </w:pPr>
      <w:r w:rsidRPr="008A1C00">
        <w:t xml:space="preserve">A helyiség bérleti jogát a bérlő nem ruházhatja át, illetve nem cserélheti el. </w:t>
      </w:r>
    </w:p>
    <w:p w:rsidR="00321EDD" w:rsidRPr="008A1C00" w:rsidRDefault="00321EDD" w:rsidP="00321EDD">
      <w:pPr>
        <w:numPr>
          <w:ilvl w:val="0"/>
          <w:numId w:val="24"/>
        </w:numPr>
        <w:jc w:val="both"/>
      </w:pPr>
      <w:r w:rsidRPr="008A1C00">
        <w:t>Az intézmények használatában lévő helyiségre vonatkozó bérleti szerződéseket előzetesen a polgármester hagyja jóvá.”</w:t>
      </w:r>
    </w:p>
    <w:p w:rsidR="00321EDD" w:rsidRPr="008A1C00" w:rsidRDefault="00321EDD" w:rsidP="007C59A6"/>
    <w:p w:rsidR="00321EDD" w:rsidRPr="008A1C00" w:rsidRDefault="00321EDD" w:rsidP="00321EDD">
      <w:pPr>
        <w:jc w:val="both"/>
      </w:pPr>
      <w:r w:rsidRPr="008A1C00">
        <w:t xml:space="preserve">A nem lakás céljára szolgáló helyiségek bérleti díját a Képviselő-testület 2017 novemberében emelte meg 2018. január 1. napjától kezdődően. </w:t>
      </w:r>
    </w:p>
    <w:p w:rsidR="00321EDD" w:rsidRPr="008A1C00" w:rsidRDefault="00321EDD" w:rsidP="00321EDD"/>
    <w:p w:rsidR="00321EDD" w:rsidRPr="008A1C00" w:rsidRDefault="00321EDD" w:rsidP="00321EDD">
      <w:pPr>
        <w:jc w:val="both"/>
      </w:pPr>
      <w:r w:rsidRPr="008A1C00">
        <w:t xml:space="preserve">Az önkormányzat tulajdonában lévő helyiségek bérleti díjainak jelenlegi felülvizsgálatát </w:t>
      </w:r>
      <w:r w:rsidR="008A1C00">
        <w:t>az alábbiak indokolják:</w:t>
      </w:r>
    </w:p>
    <w:p w:rsidR="003515D9" w:rsidRPr="008A1C00" w:rsidRDefault="003515D9" w:rsidP="003515D9">
      <w:pPr>
        <w:jc w:val="both"/>
      </w:pPr>
      <w:r w:rsidRPr="008A1C00">
        <w:t>A</w:t>
      </w:r>
      <w:r w:rsidR="008A1C00">
        <w:t xml:space="preserve"> Faluház bérlése során a</w:t>
      </w:r>
      <w:r w:rsidRPr="008A1C00">
        <w:t xml:space="preserve"> hűtő bérleti díjánál nem egyértelmű, hogy milyen időintervallumra vonatkozik a díj. Továbbá az sem egyértelmű, hogy a hűtő bérl</w:t>
      </w:r>
      <w:r w:rsidR="007C59A6" w:rsidRPr="008A1C00">
        <w:t>ése a pl. a 3 napos bérleti díj</w:t>
      </w:r>
      <w:r w:rsidRPr="008A1C00">
        <w:t>ba beleszámít-e. </w:t>
      </w:r>
      <w:r w:rsidR="007C59A6" w:rsidRPr="008A1C00">
        <w:t xml:space="preserve"> </w:t>
      </w:r>
      <w:r w:rsidRPr="008A1C00">
        <w:t>Ha nincs benne a 3 napos bérleti díjban, de a teljes bérlés idejére, tehát 3 nap esetén is összesen csak 6000 Ft lenne a hűtő bérlése, akkor a napi dí</w:t>
      </w:r>
      <w:r w:rsidR="007C59A6" w:rsidRPr="008A1C00">
        <w:t>jazás bevezetése lenne indokolt</w:t>
      </w:r>
      <w:r w:rsidRPr="008A1C00">
        <w:t xml:space="preserve">. Ha naponta értendő a 6000 Ft, akkor pedig 8000 Ft-ra </w:t>
      </w:r>
      <w:r w:rsidR="007C59A6" w:rsidRPr="008A1C00">
        <w:t>történő emelése indokolt</w:t>
      </w:r>
      <w:r w:rsidRPr="008A1C00">
        <w:t>. A hűtőgép karbantartására fokozott fig</w:t>
      </w:r>
      <w:r w:rsidR="007C59A6" w:rsidRPr="008A1C00">
        <w:t xml:space="preserve">yelmet kell majd fordítanunk, amelynek anyagi vonzata van. </w:t>
      </w:r>
      <w:r w:rsidRPr="008A1C00">
        <w:t xml:space="preserve">Ha a 3 </w:t>
      </w:r>
      <w:r w:rsidRPr="008A1C00">
        <w:lastRenderedPageBreak/>
        <w:t xml:space="preserve">napos bérleti díjban már benne van a hűtő használata, akkor az egyéb </w:t>
      </w:r>
      <w:r w:rsidR="007C59A6" w:rsidRPr="008A1C00">
        <w:t>célú használatra 8000/nap díj megállapítása indokolt</w:t>
      </w:r>
      <w:r w:rsidRPr="008A1C00">
        <w:t>.</w:t>
      </w:r>
    </w:p>
    <w:p w:rsidR="00B012F1" w:rsidRPr="008A1C00" w:rsidRDefault="003515D9" w:rsidP="003515D9">
      <w:pPr>
        <w:jc w:val="both"/>
      </w:pPr>
      <w:r w:rsidRPr="008A1C00">
        <w:t xml:space="preserve">A pince használata jelenleg nincs meghatározva. A pince bérlésére </w:t>
      </w:r>
      <w:r w:rsidR="007C59A6" w:rsidRPr="008A1C00">
        <w:t>napi 2000 Ft összeg meghatározása lenne indokolt</w:t>
      </w:r>
      <w:r w:rsidRPr="008A1C00">
        <w:t xml:space="preserve">. </w:t>
      </w:r>
      <w:r w:rsidR="007C59A6" w:rsidRPr="008A1C00">
        <w:t xml:space="preserve">A pincében nincs olyan értéktárgy, amely károsodhat, elkophat, de ha jelképes összeget kell érte fizetni, akkor a használók </w:t>
      </w:r>
      <w:r w:rsidR="00B012F1" w:rsidRPr="008A1C00">
        <w:t>jobban odafigyelnek a rendeltetésszerű használatra.</w:t>
      </w:r>
    </w:p>
    <w:p w:rsidR="003515D9" w:rsidRPr="008A1C00" w:rsidRDefault="00B012F1" w:rsidP="003515D9">
      <w:pPr>
        <w:jc w:val="both"/>
      </w:pPr>
      <w:r w:rsidRPr="008A1C00">
        <w:t>A</w:t>
      </w:r>
      <w:r w:rsidR="008A1C00">
        <w:t xml:space="preserve"> F</w:t>
      </w:r>
      <w:r w:rsidR="003515D9" w:rsidRPr="008A1C00">
        <w:t xml:space="preserve">aluház esetében is </w:t>
      </w:r>
      <w:r w:rsidRPr="008A1C00">
        <w:t>indokolt a foglalási díj</w:t>
      </w:r>
      <w:r w:rsidR="008A1C00">
        <w:t xml:space="preserve"> (kaució)</w:t>
      </w:r>
      <w:r w:rsidRPr="008A1C00">
        <w:t xml:space="preserve"> bevezetése</w:t>
      </w:r>
      <w:r w:rsidR="003515D9" w:rsidRPr="008A1C00">
        <w:t xml:space="preserve">, </w:t>
      </w:r>
      <w:r w:rsidRPr="008A1C00">
        <w:t>azonban</w:t>
      </w:r>
      <w:r w:rsidR="003515D9" w:rsidRPr="008A1C00">
        <w:t xml:space="preserve"> csak az 1 napos vagy annál hosszabb eseményekre.</w:t>
      </w:r>
      <w:r w:rsidRPr="008A1C00">
        <w:t xml:space="preserve"> Az Ifjúsági ház bérléséhez</w:t>
      </w:r>
      <w:r w:rsidR="003515D9" w:rsidRPr="008A1C00">
        <w:t xml:space="preserve"> hasonlóan </w:t>
      </w:r>
      <w:r w:rsidRPr="008A1C00">
        <w:t xml:space="preserve">a bérleti szerződés megkötésekor a bérlőnek vállalnia kell, hogy </w:t>
      </w:r>
      <w:r w:rsidR="003515D9" w:rsidRPr="008A1C00">
        <w:t xml:space="preserve">az </w:t>
      </w:r>
      <w:r w:rsidR="00226B49">
        <w:t xml:space="preserve">10 </w:t>
      </w:r>
      <w:r w:rsidR="003515D9" w:rsidRPr="008A1C00">
        <w:t xml:space="preserve">napnál rövidebb időn belül történő visszamondás a </w:t>
      </w:r>
      <w:r w:rsidR="00226B49">
        <w:t>kaució elvesz</w:t>
      </w:r>
      <w:r w:rsidR="003515D9" w:rsidRPr="008A1C00">
        <w:t>tésére kötelez</w:t>
      </w:r>
      <w:r w:rsidRPr="008A1C00">
        <w:t>i</w:t>
      </w:r>
      <w:r w:rsidR="00226B49">
        <w:t>. Ebből adódóan új</w:t>
      </w:r>
      <w:r w:rsidR="003515D9" w:rsidRPr="008A1C00">
        <w:t xml:space="preserve"> bérleti szerződés</w:t>
      </w:r>
      <w:r w:rsidR="008A1C00">
        <w:t>t</w:t>
      </w:r>
      <w:r w:rsidR="003515D9" w:rsidRPr="008A1C00">
        <w:t xml:space="preserve"> </w:t>
      </w:r>
      <w:r w:rsidR="00226B49">
        <w:t>elfogadása indokolt</w:t>
      </w:r>
      <w:r w:rsidR="003515D9" w:rsidRPr="008A1C00">
        <w:t>, valamint elérhetővé kellene tenni a szerződésmintát az új honlapon.</w:t>
      </w:r>
    </w:p>
    <w:p w:rsidR="00B012F1" w:rsidRPr="008A1C00" w:rsidRDefault="00B012F1" w:rsidP="003515D9">
      <w:pPr>
        <w:jc w:val="both"/>
      </w:pPr>
    </w:p>
    <w:p w:rsidR="003515D9" w:rsidRPr="008A1C00" w:rsidRDefault="003515D9" w:rsidP="003515D9">
      <w:pPr>
        <w:ind w:firstLine="709"/>
        <w:jc w:val="both"/>
        <w:rPr>
          <w:b/>
        </w:rPr>
      </w:pPr>
      <w:r w:rsidRPr="008A1C00">
        <w:rPr>
          <w:b/>
        </w:rPr>
        <w:t>Faluház</w:t>
      </w:r>
    </w:p>
    <w:p w:rsidR="00B012F1" w:rsidRPr="008A1C00" w:rsidRDefault="00B012F1" w:rsidP="003515D9">
      <w:pPr>
        <w:ind w:firstLine="709"/>
        <w:jc w:val="both"/>
        <w:rPr>
          <w:b/>
        </w:rPr>
      </w:pPr>
    </w:p>
    <w:tbl>
      <w:tblPr>
        <w:tblW w:w="7837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660"/>
        <w:gridCol w:w="1693"/>
      </w:tblGrid>
      <w:tr w:rsidR="003515D9" w:rsidRPr="008A1C00" w:rsidTr="003515D9">
        <w:trPr>
          <w:trHeight w:val="330"/>
        </w:trPr>
        <w:tc>
          <w:tcPr>
            <w:tcW w:w="45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Családi rendezvények</w:t>
            </w:r>
          </w:p>
        </w:tc>
        <w:tc>
          <w:tcPr>
            <w:tcW w:w="1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          Díj</w:t>
            </w:r>
          </w:p>
        </w:tc>
        <w:tc>
          <w:tcPr>
            <w:tcW w:w="16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Új díj</w:t>
            </w:r>
          </w:p>
        </w:tc>
      </w:tr>
      <w:tr w:rsidR="003515D9" w:rsidRPr="008A1C00" w:rsidTr="003515D9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Lakodalom céljára egész épület 3 napra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26.200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35.000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Lakodalom céljára nagyterem 3 napra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22.000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30.000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Egyéb rendezvény nagyterem 1 napra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11.000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15.000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Egyéb rendezvény kisterem 1 napra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6.000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8.000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Bemutató, hivatalos rendezvények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 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Nagyterem 1 órára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3.000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3.500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Kisterem 1 órára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2.500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3.000</w:t>
            </w:r>
          </w:p>
        </w:tc>
      </w:tr>
      <w:tr w:rsidR="003515D9" w:rsidRPr="008A1C00" w:rsidTr="003515D9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Hűtő bérlése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6.000 Ft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5D9" w:rsidRPr="008A1C00" w:rsidRDefault="003515D9" w:rsidP="003515D9">
            <w:pPr>
              <w:tabs>
                <w:tab w:val="left" w:pos="553"/>
              </w:tabs>
              <w:ind w:left="1134" w:hanging="425"/>
              <w:jc w:val="both"/>
            </w:pPr>
            <w:r w:rsidRPr="008A1C00">
              <w:t>8000/ nap</w:t>
            </w:r>
          </w:p>
        </w:tc>
      </w:tr>
    </w:tbl>
    <w:p w:rsidR="003515D9" w:rsidRPr="008A1C00" w:rsidRDefault="003515D9" w:rsidP="003515D9">
      <w:pPr>
        <w:ind w:left="709"/>
        <w:jc w:val="both"/>
      </w:pPr>
    </w:p>
    <w:p w:rsidR="003515D9" w:rsidRPr="008A1C00" w:rsidRDefault="003515D9" w:rsidP="003515D9">
      <w:pPr>
        <w:ind w:firstLine="708"/>
        <w:jc w:val="both"/>
        <w:rPr>
          <w:b/>
        </w:rPr>
      </w:pPr>
      <w:r w:rsidRPr="008A1C00">
        <w:rPr>
          <w:b/>
        </w:rPr>
        <w:t>Művelődési Ház</w:t>
      </w:r>
    </w:p>
    <w:p w:rsidR="003515D9" w:rsidRPr="008A1C00" w:rsidRDefault="003515D9" w:rsidP="003515D9">
      <w:pPr>
        <w:ind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2977"/>
        <w:gridCol w:w="1950"/>
      </w:tblGrid>
      <w:tr w:rsidR="003515D9" w:rsidRPr="008A1C00" w:rsidTr="00BB1412">
        <w:tc>
          <w:tcPr>
            <w:tcW w:w="3533" w:type="dxa"/>
          </w:tcPr>
          <w:p w:rsidR="003515D9" w:rsidRPr="008A1C00" w:rsidRDefault="003515D9" w:rsidP="00BB1412">
            <w:pPr>
              <w:jc w:val="center"/>
              <w:rPr>
                <w:b/>
              </w:rPr>
            </w:pPr>
            <w:r w:rsidRPr="008A1C00">
              <w:rPr>
                <w:b/>
              </w:rPr>
              <w:t>Árusítás, bemutató,</w:t>
            </w:r>
          </w:p>
          <w:p w:rsidR="003515D9" w:rsidRPr="008A1C00" w:rsidRDefault="003515D9" w:rsidP="00BB1412">
            <w:pPr>
              <w:jc w:val="center"/>
            </w:pPr>
            <w:r w:rsidRPr="008A1C00">
              <w:rPr>
                <w:b/>
              </w:rPr>
              <w:t>hivatalos rendezvény</w:t>
            </w:r>
          </w:p>
        </w:tc>
        <w:tc>
          <w:tcPr>
            <w:tcW w:w="2977" w:type="dxa"/>
          </w:tcPr>
          <w:p w:rsidR="003515D9" w:rsidRPr="008A1C00" w:rsidRDefault="003515D9" w:rsidP="00BB1412">
            <w:pPr>
              <w:jc w:val="center"/>
              <w:rPr>
                <w:b/>
              </w:rPr>
            </w:pPr>
            <w:r w:rsidRPr="008A1C00">
              <w:rPr>
                <w:b/>
              </w:rPr>
              <w:t>Jelenlegi díj</w:t>
            </w:r>
          </w:p>
        </w:tc>
        <w:tc>
          <w:tcPr>
            <w:tcW w:w="1950" w:type="dxa"/>
          </w:tcPr>
          <w:p w:rsidR="003515D9" w:rsidRPr="008A1C00" w:rsidRDefault="003515D9" w:rsidP="00BB1412">
            <w:pPr>
              <w:jc w:val="center"/>
              <w:rPr>
                <w:b/>
              </w:rPr>
            </w:pPr>
            <w:r w:rsidRPr="008A1C00">
              <w:rPr>
                <w:b/>
              </w:rPr>
              <w:t>Új díj</w:t>
            </w:r>
          </w:p>
        </w:tc>
      </w:tr>
      <w:tr w:rsidR="003515D9" w:rsidRPr="008A1C00" w:rsidTr="00BB1412">
        <w:tc>
          <w:tcPr>
            <w:tcW w:w="3533" w:type="dxa"/>
          </w:tcPr>
          <w:p w:rsidR="003515D9" w:rsidRPr="008A1C00" w:rsidRDefault="003515D9" w:rsidP="00BB1412">
            <w:pPr>
              <w:jc w:val="both"/>
            </w:pPr>
            <w:r w:rsidRPr="008A1C00">
              <w:t>Mozi előtér 1 órára</w:t>
            </w:r>
          </w:p>
        </w:tc>
        <w:tc>
          <w:tcPr>
            <w:tcW w:w="2977" w:type="dxa"/>
          </w:tcPr>
          <w:p w:rsidR="003515D9" w:rsidRPr="008A1C00" w:rsidRDefault="003515D9" w:rsidP="00BB1412">
            <w:pPr>
              <w:jc w:val="both"/>
            </w:pPr>
            <w:r w:rsidRPr="008A1C00">
              <w:t>2.500 Ft</w:t>
            </w:r>
          </w:p>
        </w:tc>
        <w:tc>
          <w:tcPr>
            <w:tcW w:w="1950" w:type="dxa"/>
          </w:tcPr>
          <w:p w:rsidR="003515D9" w:rsidRPr="008A1C00" w:rsidRDefault="003515D9" w:rsidP="00BB1412">
            <w:pPr>
              <w:jc w:val="center"/>
            </w:pPr>
          </w:p>
        </w:tc>
      </w:tr>
      <w:tr w:rsidR="003515D9" w:rsidRPr="008A1C00" w:rsidTr="00BB1412">
        <w:tc>
          <w:tcPr>
            <w:tcW w:w="3533" w:type="dxa"/>
          </w:tcPr>
          <w:p w:rsidR="003515D9" w:rsidRPr="008A1C00" w:rsidRDefault="003515D9" w:rsidP="00BB1412">
            <w:pPr>
              <w:jc w:val="both"/>
            </w:pPr>
            <w:r w:rsidRPr="008A1C00">
              <w:t>Kisterem 1 órára</w:t>
            </w:r>
          </w:p>
        </w:tc>
        <w:tc>
          <w:tcPr>
            <w:tcW w:w="2977" w:type="dxa"/>
          </w:tcPr>
          <w:p w:rsidR="003515D9" w:rsidRPr="008A1C00" w:rsidRDefault="003515D9" w:rsidP="00BB1412">
            <w:pPr>
              <w:jc w:val="both"/>
            </w:pPr>
            <w:r w:rsidRPr="008A1C00">
              <w:t>2.000 Ft</w:t>
            </w:r>
          </w:p>
        </w:tc>
        <w:tc>
          <w:tcPr>
            <w:tcW w:w="1950" w:type="dxa"/>
          </w:tcPr>
          <w:p w:rsidR="003515D9" w:rsidRPr="008A1C00" w:rsidRDefault="003515D9" w:rsidP="00BB1412">
            <w:pPr>
              <w:jc w:val="center"/>
            </w:pPr>
          </w:p>
        </w:tc>
      </w:tr>
    </w:tbl>
    <w:p w:rsidR="003515D9" w:rsidRPr="008A1C00" w:rsidRDefault="003515D9" w:rsidP="003515D9">
      <w:pPr>
        <w:jc w:val="both"/>
      </w:pPr>
    </w:p>
    <w:p w:rsidR="003515D9" w:rsidRPr="008A1C00" w:rsidRDefault="003515D9" w:rsidP="003515D9">
      <w:pPr>
        <w:ind w:firstLine="708"/>
        <w:jc w:val="both"/>
      </w:pPr>
    </w:p>
    <w:p w:rsidR="003515D9" w:rsidRPr="008A1C00" w:rsidRDefault="003515D9" w:rsidP="003515D9">
      <w:pPr>
        <w:ind w:firstLine="708"/>
        <w:jc w:val="both"/>
        <w:rPr>
          <w:b/>
        </w:rPr>
      </w:pPr>
      <w:r w:rsidRPr="008A1C00">
        <w:rPr>
          <w:b/>
        </w:rPr>
        <w:t>Sportcsarnok</w:t>
      </w:r>
    </w:p>
    <w:p w:rsidR="003515D9" w:rsidRPr="008A1C00" w:rsidRDefault="003515D9" w:rsidP="003515D9">
      <w:pPr>
        <w:ind w:firstLine="708"/>
        <w:jc w:val="both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419"/>
        <w:gridCol w:w="1809"/>
      </w:tblGrid>
      <w:tr w:rsidR="003515D9" w:rsidRPr="008A1C00" w:rsidTr="00BB1412">
        <w:tc>
          <w:tcPr>
            <w:tcW w:w="3232" w:type="dxa"/>
          </w:tcPr>
          <w:p w:rsidR="003515D9" w:rsidRPr="008A1C00" w:rsidRDefault="003515D9" w:rsidP="00BB1412">
            <w:pPr>
              <w:jc w:val="both"/>
            </w:pPr>
          </w:p>
        </w:tc>
        <w:tc>
          <w:tcPr>
            <w:tcW w:w="3419" w:type="dxa"/>
          </w:tcPr>
          <w:p w:rsidR="003515D9" w:rsidRPr="008A1C00" w:rsidRDefault="003515D9" w:rsidP="00BB1412">
            <w:pPr>
              <w:jc w:val="center"/>
              <w:rPr>
                <w:b/>
              </w:rPr>
            </w:pPr>
            <w:r w:rsidRPr="008A1C00">
              <w:rPr>
                <w:b/>
              </w:rPr>
              <w:t>Jelenlegi díj Ft/óra</w:t>
            </w:r>
          </w:p>
        </w:tc>
        <w:tc>
          <w:tcPr>
            <w:tcW w:w="1809" w:type="dxa"/>
          </w:tcPr>
          <w:p w:rsidR="003515D9" w:rsidRPr="008A1C00" w:rsidRDefault="003515D9" w:rsidP="00BB1412">
            <w:pPr>
              <w:jc w:val="center"/>
              <w:rPr>
                <w:b/>
              </w:rPr>
            </w:pPr>
            <w:r w:rsidRPr="008A1C00">
              <w:rPr>
                <w:b/>
              </w:rPr>
              <w:t>Új díj Ft/óra</w:t>
            </w:r>
          </w:p>
        </w:tc>
      </w:tr>
      <w:tr w:rsidR="003515D9" w:rsidRPr="008A1C00" w:rsidTr="00BB1412">
        <w:tc>
          <w:tcPr>
            <w:tcW w:w="3232" w:type="dxa"/>
          </w:tcPr>
          <w:p w:rsidR="003515D9" w:rsidRPr="008A1C00" w:rsidRDefault="003515D9" w:rsidP="00BB1412">
            <w:r w:rsidRPr="008A1C00">
              <w:t>Több csapatos, több órás rendezvény</w:t>
            </w:r>
          </w:p>
          <w:p w:rsidR="003515D9" w:rsidRPr="008A1C00" w:rsidRDefault="003515D9" w:rsidP="00BB1412">
            <w:r w:rsidRPr="008A1C00">
              <w:t xml:space="preserve">     - kivéve vidéki </w:t>
            </w:r>
          </w:p>
          <w:p w:rsidR="003515D9" w:rsidRPr="008A1C00" w:rsidRDefault="003515D9" w:rsidP="00BB1412">
            <w:r w:rsidRPr="008A1C00">
              <w:t xml:space="preserve">       illetékességű egyesület</w:t>
            </w:r>
          </w:p>
          <w:p w:rsidR="003515D9" w:rsidRPr="008A1C00" w:rsidRDefault="003515D9" w:rsidP="00BB1412"/>
        </w:tc>
        <w:tc>
          <w:tcPr>
            <w:tcW w:w="3419" w:type="dxa"/>
          </w:tcPr>
          <w:p w:rsidR="003515D9" w:rsidRPr="008A1C00" w:rsidRDefault="003515D9" w:rsidP="003515D9">
            <w:r w:rsidRPr="008A1C00">
              <w:t>6.500 Ft</w:t>
            </w:r>
          </w:p>
          <w:p w:rsidR="003515D9" w:rsidRPr="008A1C00" w:rsidRDefault="003515D9" w:rsidP="003515D9">
            <w:pPr>
              <w:jc w:val="center"/>
            </w:pPr>
          </w:p>
          <w:p w:rsidR="003515D9" w:rsidRPr="008A1C00" w:rsidRDefault="003515D9" w:rsidP="003515D9">
            <w:pPr>
              <w:jc w:val="both"/>
            </w:pPr>
            <w:r w:rsidRPr="008A1C00">
              <w:t>8.000 Ft</w:t>
            </w:r>
          </w:p>
        </w:tc>
        <w:tc>
          <w:tcPr>
            <w:tcW w:w="1809" w:type="dxa"/>
          </w:tcPr>
          <w:p w:rsidR="003515D9" w:rsidRPr="008A1C00" w:rsidRDefault="003515D9" w:rsidP="00BB1412">
            <w:pPr>
              <w:jc w:val="center"/>
            </w:pPr>
          </w:p>
        </w:tc>
      </w:tr>
      <w:tr w:rsidR="003515D9" w:rsidRPr="008A1C00" w:rsidTr="00BB1412">
        <w:tc>
          <w:tcPr>
            <w:tcW w:w="3232" w:type="dxa"/>
          </w:tcPr>
          <w:p w:rsidR="003515D9" w:rsidRPr="008A1C00" w:rsidRDefault="003515D9" w:rsidP="00BB1412">
            <w:pPr>
              <w:jc w:val="both"/>
            </w:pPr>
            <w:r w:rsidRPr="008A1C00">
              <w:t>Kiscsoportos bérlés</w:t>
            </w:r>
          </w:p>
          <w:p w:rsidR="003515D9" w:rsidRPr="008A1C00" w:rsidRDefault="003515D9" w:rsidP="00BB1412">
            <w:pPr>
              <w:jc w:val="both"/>
              <w:rPr>
                <w:b/>
              </w:rPr>
            </w:pPr>
            <w:r w:rsidRPr="008A1C00">
              <w:t xml:space="preserve">         </w:t>
            </w:r>
            <w:r w:rsidRPr="008A1C00">
              <w:rPr>
                <w:b/>
              </w:rPr>
              <w:t>04.16-10.15.</w:t>
            </w:r>
          </w:p>
          <w:p w:rsidR="003515D9" w:rsidRPr="008A1C00" w:rsidRDefault="003515D9" w:rsidP="00BB1412">
            <w:r w:rsidRPr="008A1C00">
              <w:rPr>
                <w:b/>
              </w:rPr>
              <w:t xml:space="preserve">        - </w:t>
            </w:r>
            <w:r w:rsidRPr="008A1C00">
              <w:t xml:space="preserve">kivéve vidéki </w:t>
            </w:r>
          </w:p>
          <w:p w:rsidR="003515D9" w:rsidRPr="008A1C00" w:rsidRDefault="003515D9" w:rsidP="00BB1412">
            <w:r w:rsidRPr="008A1C00">
              <w:t xml:space="preserve">          illetékességű egyesület</w:t>
            </w:r>
          </w:p>
          <w:p w:rsidR="003515D9" w:rsidRPr="008A1C00" w:rsidRDefault="003515D9" w:rsidP="00BB1412">
            <w:pPr>
              <w:jc w:val="both"/>
              <w:rPr>
                <w:b/>
              </w:rPr>
            </w:pPr>
            <w:r w:rsidRPr="008A1C00">
              <w:t xml:space="preserve">         </w:t>
            </w:r>
            <w:r w:rsidRPr="008A1C00">
              <w:rPr>
                <w:b/>
              </w:rPr>
              <w:t>10.16-04.15.</w:t>
            </w:r>
          </w:p>
          <w:p w:rsidR="003515D9" w:rsidRPr="008A1C00" w:rsidRDefault="003515D9" w:rsidP="00BB1412">
            <w:r w:rsidRPr="008A1C00">
              <w:t xml:space="preserve">        - kivéve vidéki </w:t>
            </w:r>
          </w:p>
          <w:p w:rsidR="003515D9" w:rsidRPr="008A1C00" w:rsidRDefault="003515D9" w:rsidP="00BB1412">
            <w:r w:rsidRPr="008A1C00">
              <w:t xml:space="preserve">          illetékességű egyesület</w:t>
            </w:r>
          </w:p>
          <w:p w:rsidR="003515D9" w:rsidRPr="008A1C00" w:rsidRDefault="003515D9" w:rsidP="00BB1412">
            <w:pPr>
              <w:jc w:val="both"/>
            </w:pPr>
          </w:p>
        </w:tc>
        <w:tc>
          <w:tcPr>
            <w:tcW w:w="3419" w:type="dxa"/>
          </w:tcPr>
          <w:p w:rsidR="003515D9" w:rsidRPr="008A1C00" w:rsidRDefault="003515D9" w:rsidP="003515D9">
            <w:pPr>
              <w:jc w:val="center"/>
            </w:pPr>
            <w:r w:rsidRPr="008A1C00">
              <w:t>3.300 Ft</w:t>
            </w:r>
          </w:p>
          <w:p w:rsidR="003515D9" w:rsidRPr="008A1C00" w:rsidRDefault="003515D9" w:rsidP="003515D9">
            <w:pPr>
              <w:jc w:val="center"/>
            </w:pPr>
            <w:r w:rsidRPr="008A1C00">
              <w:t>4.000 Ft</w:t>
            </w:r>
          </w:p>
          <w:p w:rsidR="003515D9" w:rsidRPr="008A1C00" w:rsidRDefault="003515D9" w:rsidP="003515D9">
            <w:pPr>
              <w:jc w:val="center"/>
            </w:pPr>
          </w:p>
          <w:p w:rsidR="003515D9" w:rsidRPr="008A1C00" w:rsidRDefault="003515D9" w:rsidP="003515D9">
            <w:pPr>
              <w:jc w:val="center"/>
            </w:pPr>
          </w:p>
          <w:p w:rsidR="003515D9" w:rsidRPr="008A1C00" w:rsidRDefault="003515D9" w:rsidP="003515D9">
            <w:pPr>
              <w:jc w:val="center"/>
            </w:pPr>
            <w:r w:rsidRPr="008A1C00">
              <w:t>4.900 Ft</w:t>
            </w:r>
          </w:p>
          <w:p w:rsidR="003515D9" w:rsidRPr="008A1C00" w:rsidRDefault="003515D9" w:rsidP="003515D9">
            <w:r w:rsidRPr="008A1C00">
              <w:t>6.000 Ft</w:t>
            </w:r>
          </w:p>
        </w:tc>
        <w:tc>
          <w:tcPr>
            <w:tcW w:w="1809" w:type="dxa"/>
          </w:tcPr>
          <w:p w:rsidR="003515D9" w:rsidRPr="008A1C00" w:rsidRDefault="003515D9" w:rsidP="00BB1412">
            <w:pPr>
              <w:jc w:val="center"/>
            </w:pPr>
          </w:p>
          <w:p w:rsidR="003515D9" w:rsidRPr="008A1C00" w:rsidRDefault="003515D9" w:rsidP="00BB1412">
            <w:pPr>
              <w:jc w:val="center"/>
            </w:pPr>
          </w:p>
        </w:tc>
      </w:tr>
      <w:tr w:rsidR="003515D9" w:rsidRPr="008A1C00" w:rsidTr="00BB1412">
        <w:tc>
          <w:tcPr>
            <w:tcW w:w="3232" w:type="dxa"/>
          </w:tcPr>
          <w:p w:rsidR="003515D9" w:rsidRPr="008A1C00" w:rsidRDefault="003515D9" w:rsidP="00BB1412">
            <w:r w:rsidRPr="008A1C00">
              <w:t>Madocsai lakosú nappali tagozatos tanulók bérlése</w:t>
            </w:r>
          </w:p>
        </w:tc>
        <w:tc>
          <w:tcPr>
            <w:tcW w:w="3419" w:type="dxa"/>
          </w:tcPr>
          <w:p w:rsidR="003515D9" w:rsidRPr="008A1C00" w:rsidRDefault="003515D9" w:rsidP="00BB1412">
            <w:r w:rsidRPr="008A1C00">
              <w:t>2.500 Ft</w:t>
            </w:r>
          </w:p>
        </w:tc>
        <w:tc>
          <w:tcPr>
            <w:tcW w:w="1809" w:type="dxa"/>
          </w:tcPr>
          <w:p w:rsidR="003515D9" w:rsidRPr="008A1C00" w:rsidRDefault="003515D9" w:rsidP="00BB1412">
            <w:pPr>
              <w:jc w:val="center"/>
            </w:pPr>
            <w:r w:rsidRPr="008A1C00">
              <w:t>2.500 Ft</w:t>
            </w:r>
          </w:p>
        </w:tc>
      </w:tr>
    </w:tbl>
    <w:p w:rsidR="00321EDD" w:rsidRPr="008A1C00" w:rsidRDefault="00321EDD" w:rsidP="00321EDD">
      <w:pPr>
        <w:jc w:val="center"/>
        <w:rPr>
          <w:b/>
          <w:u w:val="single"/>
        </w:rPr>
      </w:pPr>
    </w:p>
    <w:p w:rsidR="00EC2AD8" w:rsidRPr="008A1C00" w:rsidRDefault="00EC2AD8" w:rsidP="00EC2AD8">
      <w:pPr>
        <w:jc w:val="both"/>
      </w:pPr>
      <w:r w:rsidRPr="008A1C00">
        <w:lastRenderedPageBreak/>
        <w:t>Kérem a Tisztelt Képviselő-testületet az előterjesztés megvitatására és a határozati javaslat elfogadására.</w:t>
      </w:r>
    </w:p>
    <w:p w:rsidR="00EC2AD8" w:rsidRPr="008A1C00" w:rsidRDefault="00EC2AD8" w:rsidP="00EC2AD8">
      <w:pPr>
        <w:jc w:val="both"/>
      </w:pPr>
    </w:p>
    <w:p w:rsidR="00EC2AD8" w:rsidRPr="008A1C00" w:rsidRDefault="00EC2AD8" w:rsidP="00EC2AD8">
      <w:pPr>
        <w:jc w:val="both"/>
      </w:pPr>
      <w:r w:rsidRPr="008A1C00">
        <w:t>Madocsa, 2020. július 8.</w:t>
      </w:r>
    </w:p>
    <w:p w:rsidR="00EC2AD8" w:rsidRPr="008A1C00" w:rsidRDefault="00EC2AD8" w:rsidP="00EC2AD8">
      <w:pPr>
        <w:jc w:val="both"/>
      </w:pPr>
    </w:p>
    <w:p w:rsidR="00EC2AD8" w:rsidRPr="008A1C00" w:rsidRDefault="00EC2AD8" w:rsidP="00EC2AD8">
      <w:pPr>
        <w:jc w:val="both"/>
      </w:pPr>
    </w:p>
    <w:p w:rsidR="00EC2AD8" w:rsidRPr="008A1C00" w:rsidRDefault="00EC2AD8" w:rsidP="00EC2AD8">
      <w:pPr>
        <w:jc w:val="both"/>
      </w:pPr>
      <w:r w:rsidRPr="008A1C00">
        <w:t xml:space="preserve">                                                                                                                       Baksa Ferenc </w:t>
      </w:r>
    </w:p>
    <w:p w:rsidR="00EC2AD8" w:rsidRPr="008A1C00" w:rsidRDefault="00EC2AD8" w:rsidP="00EC2AD8">
      <w:pPr>
        <w:jc w:val="both"/>
      </w:pPr>
      <w:r w:rsidRPr="008A1C00">
        <w:t xml:space="preserve">                                                                                                                       </w:t>
      </w:r>
      <w:proofErr w:type="gramStart"/>
      <w:r w:rsidRPr="008A1C00">
        <w:t>polgármester</w:t>
      </w:r>
      <w:proofErr w:type="gramEnd"/>
    </w:p>
    <w:p w:rsidR="00B1237F" w:rsidRPr="00506C04" w:rsidRDefault="00B1237F" w:rsidP="00B1237F">
      <w:pPr>
        <w:pStyle w:val="Listaszerbekezds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6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Határozati javaslat</w:t>
      </w:r>
    </w:p>
    <w:p w:rsidR="00B1237F" w:rsidRDefault="00B1237F" w:rsidP="00B1237F">
      <w:pPr>
        <w:jc w:val="center"/>
        <w:rPr>
          <w:b/>
          <w:color w:val="000000"/>
          <w:u w:val="single"/>
        </w:rPr>
      </w:pPr>
    </w:p>
    <w:p w:rsidR="00B1237F" w:rsidRPr="004525DE" w:rsidRDefault="00B1237F" w:rsidP="00B1237F">
      <w:pPr>
        <w:jc w:val="center"/>
        <w:rPr>
          <w:b/>
          <w:color w:val="000000"/>
          <w:u w:val="single"/>
        </w:rPr>
      </w:pPr>
      <w:r w:rsidRPr="004525DE">
        <w:rPr>
          <w:b/>
          <w:color w:val="000000"/>
          <w:u w:val="single"/>
        </w:rPr>
        <w:t>Madocsa Község Önkormányzata Képviselő-testületének</w:t>
      </w:r>
    </w:p>
    <w:p w:rsidR="00B1237F" w:rsidRPr="00D51C14" w:rsidRDefault="00B1237F" w:rsidP="00B1237F">
      <w:pPr>
        <w:jc w:val="center"/>
        <w:rPr>
          <w:b/>
          <w:u w:val="single"/>
        </w:rPr>
      </w:pPr>
      <w:r>
        <w:rPr>
          <w:b/>
          <w:u w:val="single"/>
        </w:rPr>
        <w:t>...</w:t>
      </w:r>
      <w:r w:rsidRPr="00212A29">
        <w:rPr>
          <w:b/>
          <w:u w:val="single"/>
        </w:rPr>
        <w:t>/2020. (VI</w:t>
      </w:r>
      <w:r>
        <w:rPr>
          <w:b/>
          <w:u w:val="single"/>
        </w:rPr>
        <w:t>I.8</w:t>
      </w:r>
      <w:r w:rsidRPr="00212A29">
        <w:rPr>
          <w:b/>
          <w:u w:val="single"/>
        </w:rPr>
        <w:t>.) határozata</w:t>
      </w:r>
    </w:p>
    <w:p w:rsidR="00B1237F" w:rsidRDefault="00B1237F" w:rsidP="00B1237F">
      <w:pPr>
        <w:jc w:val="center"/>
        <w:rPr>
          <w:b/>
        </w:rPr>
      </w:pPr>
      <w:proofErr w:type="gramStart"/>
      <w:r w:rsidRPr="008A1C00">
        <w:rPr>
          <w:b/>
        </w:rPr>
        <w:t>az</w:t>
      </w:r>
      <w:proofErr w:type="gramEnd"/>
      <w:r w:rsidRPr="008A1C00">
        <w:rPr>
          <w:b/>
        </w:rPr>
        <w:t xml:space="preserve"> önkormányzat tulajdonában lévő Faluház bérleti </w:t>
      </w:r>
      <w:r>
        <w:rPr>
          <w:b/>
        </w:rPr>
        <w:t>díjainak megállapításáról</w:t>
      </w:r>
    </w:p>
    <w:p w:rsidR="00B1237F" w:rsidRDefault="00B1237F" w:rsidP="00B1237F">
      <w:pPr>
        <w:jc w:val="center"/>
        <w:rPr>
          <w:b/>
        </w:rPr>
      </w:pPr>
    </w:p>
    <w:p w:rsidR="00B1237F" w:rsidRDefault="00B1237F" w:rsidP="00B1237F">
      <w:pPr>
        <w:jc w:val="both"/>
        <w:rPr>
          <w:color w:val="000000"/>
        </w:rPr>
      </w:pPr>
      <w:r>
        <w:rPr>
          <w:color w:val="000000"/>
        </w:rPr>
        <w:t>Madocsa Község Önkormányzatának Képviselő-testülete a Faluház bérleti díjait 2021. január 1. napjától az alábbiak szerint állapítja meg:</w:t>
      </w:r>
    </w:p>
    <w:p w:rsidR="00B1237F" w:rsidRDefault="00B1237F" w:rsidP="00B1237F">
      <w:pPr>
        <w:ind w:firstLine="709"/>
        <w:jc w:val="both"/>
        <w:rPr>
          <w:b/>
        </w:rPr>
      </w:pPr>
    </w:p>
    <w:p w:rsidR="00B1237F" w:rsidRDefault="00B1237F" w:rsidP="00B1237F">
      <w:pPr>
        <w:ind w:firstLine="709"/>
        <w:jc w:val="both"/>
        <w:rPr>
          <w:b/>
        </w:rPr>
      </w:pPr>
    </w:p>
    <w:p w:rsidR="00B1237F" w:rsidRDefault="00B1237F" w:rsidP="00B1237F">
      <w:pPr>
        <w:ind w:firstLine="709"/>
        <w:jc w:val="both"/>
        <w:rPr>
          <w:b/>
        </w:rPr>
      </w:pPr>
      <w:r>
        <w:rPr>
          <w:b/>
        </w:rPr>
        <w:t>Faluház</w:t>
      </w:r>
    </w:p>
    <w:p w:rsidR="00B1237F" w:rsidRDefault="00B1237F" w:rsidP="00B1237F">
      <w:pPr>
        <w:ind w:firstLine="709"/>
        <w:jc w:val="both"/>
        <w:rPr>
          <w:b/>
        </w:rPr>
      </w:pPr>
    </w:p>
    <w:tbl>
      <w:tblPr>
        <w:tblW w:w="7837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660"/>
        <w:gridCol w:w="1693"/>
      </w:tblGrid>
      <w:tr w:rsidR="00B1237F" w:rsidTr="00B1237F">
        <w:trPr>
          <w:trHeight w:val="33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Családi rendezvények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          Díj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Új díj</w:t>
            </w:r>
          </w:p>
        </w:tc>
      </w:tr>
      <w:tr w:rsidR="00B1237F" w:rsidTr="00B1237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Lakodalom céljára egész épület 3 napra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26.200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35.000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Lakodalom céljára nagyterem 3 napra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22.000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30.000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Egyéb rendezvény nagyterem 1 napra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11.000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15.000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Egyéb rendezvény kisterem 1 napra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6.000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8.000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Bemutató, hivatalos rendezvények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 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Nagyterem 1 órára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3.000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3.500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Kisterem 1 órára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2.500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3.000</w:t>
            </w:r>
          </w:p>
        </w:tc>
      </w:tr>
      <w:tr w:rsidR="00B1237F" w:rsidTr="00B123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Hűtő bérlése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6.000 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237F" w:rsidRDefault="00B1237F">
            <w:pPr>
              <w:tabs>
                <w:tab w:val="left" w:pos="553"/>
              </w:tabs>
              <w:ind w:left="1134" w:hanging="425"/>
              <w:jc w:val="both"/>
            </w:pPr>
            <w:r>
              <w:t>8000/ nap</w:t>
            </w:r>
          </w:p>
        </w:tc>
      </w:tr>
    </w:tbl>
    <w:p w:rsidR="00EC2AD8" w:rsidRPr="008A1C00" w:rsidRDefault="00EC2AD8" w:rsidP="00321EDD">
      <w:pPr>
        <w:jc w:val="center"/>
        <w:rPr>
          <w:b/>
          <w:u w:val="single"/>
        </w:rPr>
      </w:pPr>
    </w:p>
    <w:p w:rsidR="00EC2AD8" w:rsidRPr="008A1C00" w:rsidRDefault="00EC2AD8" w:rsidP="00321EDD">
      <w:pPr>
        <w:jc w:val="center"/>
        <w:rPr>
          <w:b/>
          <w:u w:val="single"/>
        </w:rPr>
      </w:pPr>
    </w:p>
    <w:p w:rsidR="00321EDD" w:rsidRPr="008A1C00" w:rsidRDefault="00321EDD" w:rsidP="00321EDD"/>
    <w:p w:rsidR="008A73C1" w:rsidRPr="00506C04" w:rsidRDefault="005A6179" w:rsidP="00506C04">
      <w:pPr>
        <w:pStyle w:val="Listaszerbekezds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04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5A6179" w:rsidRPr="004525DE" w:rsidRDefault="005A6179" w:rsidP="005A6179">
      <w:pPr>
        <w:jc w:val="center"/>
        <w:rPr>
          <w:b/>
          <w:color w:val="000000"/>
          <w:u w:val="single"/>
        </w:rPr>
      </w:pPr>
      <w:r w:rsidRPr="004525DE">
        <w:rPr>
          <w:b/>
          <w:color w:val="000000"/>
          <w:u w:val="single"/>
        </w:rPr>
        <w:t>Madocsa Község Önkormányzata Képviselő-testületének</w:t>
      </w:r>
    </w:p>
    <w:p w:rsidR="005A6179" w:rsidRPr="00A85F6B" w:rsidRDefault="005A6179" w:rsidP="005A6179">
      <w:pPr>
        <w:jc w:val="center"/>
        <w:rPr>
          <w:b/>
          <w:u w:val="single"/>
        </w:rPr>
      </w:pPr>
      <w:r>
        <w:rPr>
          <w:b/>
          <w:u w:val="single"/>
        </w:rPr>
        <w:t>...</w:t>
      </w:r>
      <w:r w:rsidRPr="00212A29">
        <w:rPr>
          <w:b/>
          <w:u w:val="single"/>
        </w:rPr>
        <w:t>/2020. (VI</w:t>
      </w:r>
      <w:r>
        <w:rPr>
          <w:b/>
          <w:u w:val="single"/>
        </w:rPr>
        <w:t>I.8</w:t>
      </w:r>
      <w:r w:rsidRPr="00212A29">
        <w:rPr>
          <w:b/>
          <w:u w:val="single"/>
        </w:rPr>
        <w:t>.) határozata</w:t>
      </w:r>
    </w:p>
    <w:p w:rsidR="005A6179" w:rsidRPr="008A1C00" w:rsidRDefault="005A6179" w:rsidP="005A6179">
      <w:pPr>
        <w:jc w:val="center"/>
        <w:rPr>
          <w:b/>
        </w:rPr>
      </w:pPr>
      <w:proofErr w:type="gramStart"/>
      <w:r w:rsidRPr="008A1C00">
        <w:rPr>
          <w:b/>
        </w:rPr>
        <w:t>az</w:t>
      </w:r>
      <w:proofErr w:type="gramEnd"/>
      <w:r w:rsidRPr="008A1C00">
        <w:rPr>
          <w:b/>
        </w:rPr>
        <w:t xml:space="preserve"> önkormányzat tulajdonában lévő Faluház bérleti szerződésének </w:t>
      </w:r>
      <w:r>
        <w:rPr>
          <w:b/>
        </w:rPr>
        <w:t>elfogad</w:t>
      </w:r>
      <w:r w:rsidRPr="008A1C00">
        <w:rPr>
          <w:b/>
        </w:rPr>
        <w:t>ásáról</w:t>
      </w:r>
    </w:p>
    <w:p w:rsidR="005A6179" w:rsidRPr="008A1C00" w:rsidRDefault="005A6179" w:rsidP="005A6179">
      <w:pPr>
        <w:jc w:val="center"/>
        <w:rPr>
          <w:b/>
        </w:rPr>
      </w:pPr>
    </w:p>
    <w:p w:rsidR="005A6179" w:rsidRPr="008A1C00" w:rsidRDefault="005A6179" w:rsidP="005A6179">
      <w:pPr>
        <w:jc w:val="both"/>
      </w:pPr>
      <w:r w:rsidRPr="008A1C00">
        <w:t xml:space="preserve">Madocsa Község Önkormányzatának Képviselő-testülete </w:t>
      </w:r>
      <w:r>
        <w:t>a Faluház</w:t>
      </w:r>
      <w:r>
        <w:rPr>
          <w:rFonts w:eastAsia="Calibri"/>
          <w:lang w:eastAsia="en-US"/>
        </w:rPr>
        <w:t xml:space="preserve"> bérleti szerződését az előterjesztés 1. számú melléklete szerinti tartalommal elfogadja.</w:t>
      </w:r>
    </w:p>
    <w:p w:rsidR="005A6179" w:rsidRPr="008A1C00" w:rsidRDefault="005A6179" w:rsidP="005A6179">
      <w:pPr>
        <w:jc w:val="both"/>
      </w:pPr>
    </w:p>
    <w:p w:rsidR="005A6179" w:rsidRPr="008A1C00" w:rsidRDefault="005A6179" w:rsidP="005A6179">
      <w:pPr>
        <w:jc w:val="both"/>
      </w:pPr>
      <w:r w:rsidRPr="00C16D45">
        <w:rPr>
          <w:b/>
          <w:bCs/>
          <w:u w:val="single"/>
        </w:rPr>
        <w:t>Határidő:</w:t>
      </w:r>
      <w:r w:rsidRPr="008A1C00">
        <w:t xml:space="preserve"> 2020. szeptember 1.</w:t>
      </w:r>
    </w:p>
    <w:p w:rsidR="005A6179" w:rsidRDefault="005A6179" w:rsidP="005A6179">
      <w:pPr>
        <w:jc w:val="both"/>
      </w:pPr>
      <w:r w:rsidRPr="00C16D45">
        <w:rPr>
          <w:b/>
          <w:bCs/>
          <w:u w:val="single"/>
        </w:rPr>
        <w:t>Felelős:</w:t>
      </w:r>
      <w:r w:rsidRPr="008A1C00">
        <w:t xml:space="preserve"> Baksa Ferenc polgármester</w:t>
      </w:r>
    </w:p>
    <w:p w:rsidR="00506C04" w:rsidRDefault="00506C04" w:rsidP="005A6179">
      <w:pPr>
        <w:jc w:val="both"/>
      </w:pPr>
    </w:p>
    <w:p w:rsidR="005A6179" w:rsidRPr="00506C04" w:rsidRDefault="005A6179" w:rsidP="00506C04">
      <w:pPr>
        <w:pStyle w:val="Listaszerbekezds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04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5A6179" w:rsidRPr="004525DE" w:rsidRDefault="005A6179" w:rsidP="005A6179">
      <w:pPr>
        <w:jc w:val="center"/>
        <w:rPr>
          <w:b/>
          <w:color w:val="000000"/>
          <w:u w:val="single"/>
        </w:rPr>
      </w:pPr>
      <w:r w:rsidRPr="004525DE">
        <w:rPr>
          <w:b/>
          <w:color w:val="000000"/>
          <w:u w:val="single"/>
        </w:rPr>
        <w:t>Madocsa Község Önkormányzata Képviselő-testületének</w:t>
      </w:r>
    </w:p>
    <w:p w:rsidR="005A6179" w:rsidRDefault="005A6179" w:rsidP="005A6179">
      <w:pPr>
        <w:jc w:val="center"/>
        <w:rPr>
          <w:b/>
          <w:u w:val="single"/>
        </w:rPr>
      </w:pPr>
      <w:r>
        <w:rPr>
          <w:b/>
          <w:u w:val="single"/>
        </w:rPr>
        <w:t>...</w:t>
      </w:r>
      <w:r w:rsidRPr="00212A29">
        <w:rPr>
          <w:b/>
          <w:u w:val="single"/>
        </w:rPr>
        <w:t>/2020. (VI</w:t>
      </w:r>
      <w:r>
        <w:rPr>
          <w:b/>
          <w:u w:val="single"/>
        </w:rPr>
        <w:t>I.8</w:t>
      </w:r>
      <w:r w:rsidRPr="00212A29">
        <w:rPr>
          <w:b/>
          <w:u w:val="single"/>
        </w:rPr>
        <w:t>.) határozata</w:t>
      </w:r>
    </w:p>
    <w:p w:rsidR="005A6179" w:rsidRPr="008A1C00" w:rsidRDefault="005A6179" w:rsidP="005A6179">
      <w:pPr>
        <w:jc w:val="center"/>
        <w:rPr>
          <w:b/>
        </w:rPr>
      </w:pPr>
    </w:p>
    <w:p w:rsidR="005A6179" w:rsidRPr="008A1C00" w:rsidRDefault="005A6179" w:rsidP="005A6179">
      <w:pPr>
        <w:jc w:val="center"/>
        <w:rPr>
          <w:b/>
        </w:rPr>
      </w:pPr>
      <w:proofErr w:type="gramStart"/>
      <w:r w:rsidRPr="008A1C00">
        <w:rPr>
          <w:b/>
        </w:rPr>
        <w:t>az</w:t>
      </w:r>
      <w:proofErr w:type="gramEnd"/>
      <w:r w:rsidRPr="008A1C00">
        <w:rPr>
          <w:b/>
        </w:rPr>
        <w:t xml:space="preserve"> önkormányzat tulajdonában lévő Sportcsarnok bérleti </w:t>
      </w:r>
      <w:r>
        <w:rPr>
          <w:b/>
        </w:rPr>
        <w:t>díjainak</w:t>
      </w:r>
      <w:r w:rsidRPr="008A1C00">
        <w:rPr>
          <w:b/>
        </w:rPr>
        <w:t xml:space="preserve"> módosításáról</w:t>
      </w:r>
    </w:p>
    <w:p w:rsidR="005A6179" w:rsidRPr="008A1C00" w:rsidRDefault="005A6179" w:rsidP="005A6179">
      <w:pPr>
        <w:jc w:val="both"/>
      </w:pPr>
    </w:p>
    <w:p w:rsidR="005A6179" w:rsidRDefault="005A6179" w:rsidP="005A6179">
      <w:pPr>
        <w:jc w:val="both"/>
      </w:pPr>
      <w:r w:rsidRPr="008A1C00">
        <w:lastRenderedPageBreak/>
        <w:t>Madocsa Község Önkor</w:t>
      </w:r>
      <w:r>
        <w:t>mányzatának Képviselő-testülete</w:t>
      </w:r>
      <w:r w:rsidRPr="008A1C00">
        <w:t xml:space="preserve"> a Sportcsarnok </w:t>
      </w:r>
      <w:r w:rsidR="00506C04">
        <w:t xml:space="preserve">116/2017. (XI.22.) </w:t>
      </w:r>
      <w:r>
        <w:t xml:space="preserve">határozatával elfogadott </w:t>
      </w:r>
      <w:r w:rsidRPr="008A1C00">
        <w:t xml:space="preserve">bérleti </w:t>
      </w:r>
      <w:r>
        <w:t>díjait</w:t>
      </w:r>
      <w:r w:rsidRPr="008A1C00">
        <w:t xml:space="preserve"> </w:t>
      </w:r>
      <w:r>
        <w:t>nem módosítja.</w:t>
      </w:r>
    </w:p>
    <w:p w:rsidR="005A6179" w:rsidRPr="008A1C00" w:rsidRDefault="005A6179" w:rsidP="005A6179">
      <w:pPr>
        <w:jc w:val="both"/>
      </w:pPr>
    </w:p>
    <w:p w:rsidR="005A6179" w:rsidRPr="008A1C00" w:rsidRDefault="005A6179" w:rsidP="005A6179">
      <w:pPr>
        <w:jc w:val="both"/>
      </w:pPr>
      <w:r w:rsidRPr="00C16D45">
        <w:rPr>
          <w:b/>
          <w:bCs/>
          <w:u w:val="single"/>
        </w:rPr>
        <w:t>Határidő:</w:t>
      </w:r>
      <w:r w:rsidRPr="008A1C00">
        <w:t xml:space="preserve"> </w:t>
      </w:r>
      <w:r>
        <w:t>azonnal</w:t>
      </w:r>
    </w:p>
    <w:p w:rsidR="005A6179" w:rsidRDefault="005A6179" w:rsidP="005A6179">
      <w:pPr>
        <w:jc w:val="both"/>
      </w:pPr>
      <w:r w:rsidRPr="00C16D45">
        <w:rPr>
          <w:b/>
          <w:bCs/>
          <w:u w:val="single"/>
        </w:rPr>
        <w:t>Felelős:</w:t>
      </w:r>
      <w:r w:rsidRPr="008A1C00">
        <w:t xml:space="preserve"> Baksa Ferenc polgármester</w:t>
      </w:r>
    </w:p>
    <w:p w:rsidR="00506C04" w:rsidRPr="008A1C00" w:rsidRDefault="00506C04" w:rsidP="005A6179">
      <w:pPr>
        <w:jc w:val="both"/>
        <w:rPr>
          <w:b/>
        </w:rPr>
      </w:pPr>
    </w:p>
    <w:p w:rsidR="005A6179" w:rsidRPr="00506C04" w:rsidRDefault="005A6179" w:rsidP="00B1237F">
      <w:pPr>
        <w:pStyle w:val="Listaszerbekezds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04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5A6179" w:rsidRPr="008A1C00" w:rsidRDefault="005A6179" w:rsidP="005A6179">
      <w:pPr>
        <w:jc w:val="center"/>
        <w:rPr>
          <w:b/>
        </w:rPr>
      </w:pPr>
    </w:p>
    <w:p w:rsidR="005A6179" w:rsidRPr="00D21228" w:rsidRDefault="005A6179" w:rsidP="005A6179">
      <w:pPr>
        <w:jc w:val="center"/>
        <w:rPr>
          <w:b/>
          <w:u w:val="single"/>
        </w:rPr>
      </w:pPr>
      <w:r w:rsidRPr="004525DE">
        <w:rPr>
          <w:b/>
          <w:color w:val="000000"/>
          <w:u w:val="single"/>
        </w:rPr>
        <w:t>Madocsa Község Önkormányzata Képviselő-testületének</w:t>
      </w:r>
    </w:p>
    <w:p w:rsidR="005A6179" w:rsidRDefault="005A6179" w:rsidP="005A6179">
      <w:pPr>
        <w:jc w:val="center"/>
        <w:rPr>
          <w:b/>
          <w:u w:val="single"/>
        </w:rPr>
      </w:pPr>
      <w:r>
        <w:rPr>
          <w:b/>
          <w:u w:val="single"/>
        </w:rPr>
        <w:t>...</w:t>
      </w:r>
      <w:r w:rsidRPr="00212A29">
        <w:rPr>
          <w:b/>
          <w:u w:val="single"/>
        </w:rPr>
        <w:t>/2020. (VI</w:t>
      </w:r>
      <w:r>
        <w:rPr>
          <w:b/>
          <w:u w:val="single"/>
        </w:rPr>
        <w:t>I.8</w:t>
      </w:r>
      <w:r w:rsidRPr="00212A29">
        <w:rPr>
          <w:b/>
          <w:u w:val="single"/>
        </w:rPr>
        <w:t>.) határozata</w:t>
      </w:r>
    </w:p>
    <w:p w:rsidR="005A6179" w:rsidRPr="008A1C00" w:rsidRDefault="005A6179" w:rsidP="005A6179">
      <w:pPr>
        <w:jc w:val="center"/>
        <w:rPr>
          <w:b/>
        </w:rPr>
      </w:pPr>
      <w:proofErr w:type="gramStart"/>
      <w:r w:rsidRPr="008A1C00">
        <w:rPr>
          <w:b/>
        </w:rPr>
        <w:t>az</w:t>
      </w:r>
      <w:proofErr w:type="gramEnd"/>
      <w:r w:rsidRPr="008A1C00">
        <w:rPr>
          <w:b/>
        </w:rPr>
        <w:t xml:space="preserve"> önkormányzat tulajdonában lévő Művelődési Ház bérleti szerződésének </w:t>
      </w:r>
      <w:r>
        <w:rPr>
          <w:b/>
        </w:rPr>
        <w:t>elfogad</w:t>
      </w:r>
      <w:r w:rsidRPr="008A1C00">
        <w:rPr>
          <w:b/>
        </w:rPr>
        <w:t>ásáról</w:t>
      </w:r>
    </w:p>
    <w:p w:rsidR="005A6179" w:rsidRDefault="005A6179" w:rsidP="005A6179"/>
    <w:p w:rsidR="005A6179" w:rsidRDefault="005A6179" w:rsidP="005A6179">
      <w:pPr>
        <w:jc w:val="both"/>
        <w:rPr>
          <w:color w:val="000000"/>
        </w:rPr>
      </w:pPr>
      <w:r w:rsidRPr="008A1C00">
        <w:t xml:space="preserve">Madocsa Község Önkormányzatának Képviselő-testülete </w:t>
      </w:r>
      <w:r>
        <w:t>a Művelődési Ház bérleti szerződését megtárgyalta</w:t>
      </w:r>
      <w:r>
        <w:rPr>
          <w:color w:val="000000"/>
        </w:rPr>
        <w:t xml:space="preserve"> és azt az előterjesztés 3. számú mellélete szerinti tartalommal elfogadta.</w:t>
      </w:r>
    </w:p>
    <w:p w:rsidR="005A6179" w:rsidRDefault="005A6179" w:rsidP="005A6179">
      <w:pPr>
        <w:jc w:val="both"/>
        <w:rPr>
          <w:b/>
          <w:bCs/>
          <w:u w:val="single"/>
        </w:rPr>
      </w:pPr>
    </w:p>
    <w:p w:rsidR="005A6179" w:rsidRPr="008A1C00" w:rsidRDefault="005A6179" w:rsidP="005A6179">
      <w:pPr>
        <w:jc w:val="both"/>
      </w:pPr>
      <w:r w:rsidRPr="00C16D45">
        <w:rPr>
          <w:b/>
          <w:bCs/>
          <w:u w:val="single"/>
        </w:rPr>
        <w:t>Határidő:</w:t>
      </w:r>
      <w:r w:rsidRPr="008A1C00">
        <w:t xml:space="preserve"> </w:t>
      </w:r>
      <w:r>
        <w:t>azonnal</w:t>
      </w:r>
    </w:p>
    <w:p w:rsidR="005A6179" w:rsidRDefault="005A6179" w:rsidP="005A6179">
      <w:pPr>
        <w:jc w:val="both"/>
      </w:pPr>
      <w:r w:rsidRPr="00C16D45">
        <w:rPr>
          <w:b/>
          <w:bCs/>
          <w:u w:val="single"/>
        </w:rPr>
        <w:t>Felelős:</w:t>
      </w:r>
      <w:r w:rsidRPr="008A1C00">
        <w:t xml:space="preserve"> Baksa Ferenc polgármester</w:t>
      </w:r>
    </w:p>
    <w:p w:rsidR="00506C04" w:rsidRPr="008A1C00" w:rsidRDefault="00506C04" w:rsidP="005A6179">
      <w:pPr>
        <w:jc w:val="both"/>
        <w:rPr>
          <w:b/>
        </w:rPr>
      </w:pPr>
      <w:bookmarkStart w:id="0" w:name="_GoBack"/>
      <w:bookmarkEnd w:id="0"/>
    </w:p>
    <w:p w:rsidR="005A6179" w:rsidRDefault="005A6179" w:rsidP="005A6179">
      <w:pPr>
        <w:jc w:val="both"/>
      </w:pPr>
    </w:p>
    <w:p w:rsidR="005A6179" w:rsidRPr="00506C04" w:rsidRDefault="005A6179" w:rsidP="00506C04">
      <w:pPr>
        <w:pStyle w:val="Listaszerbekezds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04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5A6179" w:rsidRPr="00D21228" w:rsidRDefault="005A6179" w:rsidP="005A6179">
      <w:pPr>
        <w:jc w:val="center"/>
        <w:rPr>
          <w:b/>
          <w:u w:val="single"/>
        </w:rPr>
      </w:pPr>
      <w:r w:rsidRPr="004525DE">
        <w:rPr>
          <w:b/>
          <w:color w:val="000000"/>
          <w:u w:val="single"/>
        </w:rPr>
        <w:t>Madocsa Község Önkormányzata Képviselő-testületének</w:t>
      </w:r>
    </w:p>
    <w:p w:rsidR="005A6179" w:rsidRDefault="005A6179" w:rsidP="005A6179">
      <w:pPr>
        <w:jc w:val="center"/>
        <w:rPr>
          <w:b/>
          <w:u w:val="single"/>
        </w:rPr>
      </w:pPr>
      <w:r>
        <w:rPr>
          <w:b/>
          <w:u w:val="single"/>
        </w:rPr>
        <w:t>82</w:t>
      </w:r>
      <w:r w:rsidRPr="00212A29">
        <w:rPr>
          <w:b/>
          <w:u w:val="single"/>
        </w:rPr>
        <w:t>/2020. (VI</w:t>
      </w:r>
      <w:r>
        <w:rPr>
          <w:b/>
          <w:u w:val="single"/>
        </w:rPr>
        <w:t>I.8</w:t>
      </w:r>
      <w:r w:rsidRPr="00212A29">
        <w:rPr>
          <w:b/>
          <w:u w:val="single"/>
        </w:rPr>
        <w:t>.) határozata</w:t>
      </w:r>
    </w:p>
    <w:p w:rsidR="005A6179" w:rsidRPr="008A1C00" w:rsidRDefault="005A6179" w:rsidP="005A6179">
      <w:pPr>
        <w:jc w:val="center"/>
        <w:rPr>
          <w:b/>
        </w:rPr>
      </w:pPr>
      <w:proofErr w:type="gramStart"/>
      <w:r w:rsidRPr="008A1C00">
        <w:rPr>
          <w:b/>
        </w:rPr>
        <w:t>az</w:t>
      </w:r>
      <w:proofErr w:type="gramEnd"/>
      <w:r w:rsidRPr="008A1C00">
        <w:rPr>
          <w:b/>
        </w:rPr>
        <w:t xml:space="preserve"> önkormányzat tulajdonában lévő Művelődési Ház bérleti </w:t>
      </w:r>
      <w:r>
        <w:rPr>
          <w:b/>
        </w:rPr>
        <w:t>díjainak</w:t>
      </w:r>
      <w:r w:rsidRPr="008A1C00">
        <w:rPr>
          <w:b/>
        </w:rPr>
        <w:t xml:space="preserve"> módosításáról</w:t>
      </w:r>
    </w:p>
    <w:p w:rsidR="005A6179" w:rsidRPr="008A1C00" w:rsidRDefault="005A6179" w:rsidP="005A6179"/>
    <w:p w:rsidR="005A6179" w:rsidRDefault="005A6179" w:rsidP="005A6179">
      <w:pPr>
        <w:jc w:val="both"/>
      </w:pPr>
      <w:r w:rsidRPr="008A1C00">
        <w:t>Madocsa Község Önkor</w:t>
      </w:r>
      <w:r>
        <w:t>mányzatának Képviselő-testülete</w:t>
      </w:r>
      <w:r w:rsidRPr="008A1C00">
        <w:t xml:space="preserve"> a </w:t>
      </w:r>
      <w:r>
        <w:t xml:space="preserve">Művelődési Ház </w:t>
      </w:r>
      <w:r w:rsidR="00506C04">
        <w:t>116/2017. (XI.22.</w:t>
      </w:r>
      <w:proofErr w:type="gramStart"/>
      <w:r w:rsidR="00506C04">
        <w:t xml:space="preserve">) </w:t>
      </w:r>
      <w:r>
        <w:t xml:space="preserve"> határozattal</w:t>
      </w:r>
      <w:proofErr w:type="gramEnd"/>
      <w:r>
        <w:t xml:space="preserve"> elfogadott</w:t>
      </w:r>
      <w:r w:rsidRPr="008A1C00">
        <w:t xml:space="preserve"> bérleti </w:t>
      </w:r>
      <w:r>
        <w:t>díjait</w:t>
      </w:r>
      <w:r w:rsidRPr="008A1C00">
        <w:t xml:space="preserve"> </w:t>
      </w:r>
      <w:r>
        <w:t>nem módosítja.</w:t>
      </w:r>
    </w:p>
    <w:p w:rsidR="005A6179" w:rsidRPr="008A1C00" w:rsidRDefault="005A6179" w:rsidP="005A6179">
      <w:pPr>
        <w:jc w:val="both"/>
      </w:pPr>
    </w:p>
    <w:p w:rsidR="005A6179" w:rsidRPr="008A1C00" w:rsidRDefault="005A6179" w:rsidP="005A6179">
      <w:pPr>
        <w:jc w:val="both"/>
      </w:pPr>
      <w:r w:rsidRPr="00C16D45">
        <w:rPr>
          <w:b/>
          <w:bCs/>
          <w:u w:val="single"/>
        </w:rPr>
        <w:t>Határidő:</w:t>
      </w:r>
      <w:r w:rsidRPr="008A1C00">
        <w:t xml:space="preserve"> </w:t>
      </w:r>
      <w:r>
        <w:t>azonnal</w:t>
      </w:r>
    </w:p>
    <w:p w:rsidR="005A6179" w:rsidRPr="008A1C00" w:rsidRDefault="005A6179" w:rsidP="005A6179">
      <w:pPr>
        <w:jc w:val="both"/>
        <w:rPr>
          <w:b/>
        </w:rPr>
      </w:pPr>
      <w:r w:rsidRPr="00C16D45">
        <w:rPr>
          <w:b/>
          <w:bCs/>
          <w:u w:val="single"/>
        </w:rPr>
        <w:t>Felelős:</w:t>
      </w:r>
      <w:r w:rsidRPr="008A1C00">
        <w:t xml:space="preserve"> Baksa Ferenc polgármester</w:t>
      </w:r>
    </w:p>
    <w:p w:rsidR="005A6179" w:rsidRDefault="005A6179" w:rsidP="005A6179">
      <w:pPr>
        <w:tabs>
          <w:tab w:val="left" w:pos="1455"/>
        </w:tabs>
        <w:jc w:val="both"/>
        <w:rPr>
          <w:b/>
        </w:rPr>
      </w:pPr>
    </w:p>
    <w:p w:rsidR="00894AEC" w:rsidRPr="008A1C00" w:rsidRDefault="00894AEC" w:rsidP="00D450B8"/>
    <w:sectPr w:rsidR="00894AEC" w:rsidRPr="008A1C00" w:rsidSect="006D297A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ks RomanHU">
    <w:altName w:val="Corbel"/>
    <w:charset w:val="EE"/>
    <w:family w:val="auto"/>
    <w:pitch w:val="variable"/>
    <w:sig w:usb0="00000001" w:usb1="1000004A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386"/>
    <w:multiLevelType w:val="hybridMultilevel"/>
    <w:tmpl w:val="9140EA32"/>
    <w:lvl w:ilvl="0" w:tplc="A148BCA4">
      <w:numFmt w:val="bullet"/>
      <w:lvlText w:val="-"/>
      <w:lvlJc w:val="left"/>
      <w:pPr>
        <w:ind w:left="720" w:hanging="360"/>
      </w:pPr>
      <w:rPr>
        <w:rFonts w:ascii="Paks RomanHU" w:eastAsia="Times New Roman" w:hAnsi="Paks RomanHU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5D2D"/>
    <w:multiLevelType w:val="hybridMultilevel"/>
    <w:tmpl w:val="B39CF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04A"/>
    <w:multiLevelType w:val="hybridMultilevel"/>
    <w:tmpl w:val="82E87BAC"/>
    <w:lvl w:ilvl="0" w:tplc="BE6E23C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F1EB3"/>
    <w:multiLevelType w:val="hybridMultilevel"/>
    <w:tmpl w:val="89A636C6"/>
    <w:lvl w:ilvl="0" w:tplc="50C89D7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67816B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641F6"/>
    <w:multiLevelType w:val="hybridMultilevel"/>
    <w:tmpl w:val="4216BA30"/>
    <w:lvl w:ilvl="0" w:tplc="9FDC6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3D6D"/>
    <w:multiLevelType w:val="hybridMultilevel"/>
    <w:tmpl w:val="CA04A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8F8"/>
    <w:multiLevelType w:val="hybridMultilevel"/>
    <w:tmpl w:val="ED849F10"/>
    <w:lvl w:ilvl="0" w:tplc="87E8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871B0"/>
    <w:multiLevelType w:val="hybridMultilevel"/>
    <w:tmpl w:val="73782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B15B8"/>
    <w:multiLevelType w:val="hybridMultilevel"/>
    <w:tmpl w:val="A2E47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A569A"/>
    <w:multiLevelType w:val="hybridMultilevel"/>
    <w:tmpl w:val="320E8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76F1"/>
    <w:multiLevelType w:val="hybridMultilevel"/>
    <w:tmpl w:val="7D328010"/>
    <w:lvl w:ilvl="0" w:tplc="50C89D70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04D8F"/>
    <w:multiLevelType w:val="hybridMultilevel"/>
    <w:tmpl w:val="60286A0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7"/>
  </w:num>
  <w:num w:numId="5">
    <w:abstractNumId w:val="2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9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12"/>
  </w:num>
  <w:num w:numId="19">
    <w:abstractNumId w:val="2"/>
  </w:num>
  <w:num w:numId="20">
    <w:abstractNumId w:val="25"/>
  </w:num>
  <w:num w:numId="21">
    <w:abstractNumId w:val="23"/>
  </w:num>
  <w:num w:numId="22">
    <w:abstractNumId w:val="4"/>
  </w:num>
  <w:num w:numId="23">
    <w:abstractNumId w:val="24"/>
  </w:num>
  <w:num w:numId="24">
    <w:abstractNumId w:val="6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74A3"/>
    <w:rsid w:val="00020574"/>
    <w:rsid w:val="000400B6"/>
    <w:rsid w:val="00047D54"/>
    <w:rsid w:val="0006017F"/>
    <w:rsid w:val="00061590"/>
    <w:rsid w:val="00062A73"/>
    <w:rsid w:val="00066D81"/>
    <w:rsid w:val="0006772B"/>
    <w:rsid w:val="00071425"/>
    <w:rsid w:val="00081041"/>
    <w:rsid w:val="000955D6"/>
    <w:rsid w:val="00095656"/>
    <w:rsid w:val="000A1F40"/>
    <w:rsid w:val="000D03D4"/>
    <w:rsid w:val="000D5A7D"/>
    <w:rsid w:val="000E439F"/>
    <w:rsid w:val="000E62EB"/>
    <w:rsid w:val="000E6590"/>
    <w:rsid w:val="000F40D1"/>
    <w:rsid w:val="001728F5"/>
    <w:rsid w:val="00180CC1"/>
    <w:rsid w:val="001E19D4"/>
    <w:rsid w:val="001F3565"/>
    <w:rsid w:val="00200889"/>
    <w:rsid w:val="00226B49"/>
    <w:rsid w:val="00253901"/>
    <w:rsid w:val="002604DE"/>
    <w:rsid w:val="00276965"/>
    <w:rsid w:val="002832C5"/>
    <w:rsid w:val="002A0744"/>
    <w:rsid w:val="00300572"/>
    <w:rsid w:val="00321EDD"/>
    <w:rsid w:val="003515D9"/>
    <w:rsid w:val="00352D02"/>
    <w:rsid w:val="00394224"/>
    <w:rsid w:val="003A1CC3"/>
    <w:rsid w:val="003B29D5"/>
    <w:rsid w:val="00402CF5"/>
    <w:rsid w:val="00405486"/>
    <w:rsid w:val="00406C47"/>
    <w:rsid w:val="00406F6D"/>
    <w:rsid w:val="0042289D"/>
    <w:rsid w:val="00430385"/>
    <w:rsid w:val="00430CDF"/>
    <w:rsid w:val="00437BAB"/>
    <w:rsid w:val="00467082"/>
    <w:rsid w:val="00492DFF"/>
    <w:rsid w:val="004B0173"/>
    <w:rsid w:val="004B6810"/>
    <w:rsid w:val="004C3615"/>
    <w:rsid w:val="004F01AF"/>
    <w:rsid w:val="00506C04"/>
    <w:rsid w:val="00512F24"/>
    <w:rsid w:val="00535EC8"/>
    <w:rsid w:val="005412D2"/>
    <w:rsid w:val="005617EC"/>
    <w:rsid w:val="005770AC"/>
    <w:rsid w:val="00595332"/>
    <w:rsid w:val="005A6179"/>
    <w:rsid w:val="005A6967"/>
    <w:rsid w:val="005C4D31"/>
    <w:rsid w:val="005D43F9"/>
    <w:rsid w:val="005F50DB"/>
    <w:rsid w:val="00631D97"/>
    <w:rsid w:val="00677BFE"/>
    <w:rsid w:val="00687F21"/>
    <w:rsid w:val="006D1519"/>
    <w:rsid w:val="006D297A"/>
    <w:rsid w:val="006D3D16"/>
    <w:rsid w:val="00715D93"/>
    <w:rsid w:val="007469A1"/>
    <w:rsid w:val="00754DF7"/>
    <w:rsid w:val="00781578"/>
    <w:rsid w:val="00781C54"/>
    <w:rsid w:val="007928C1"/>
    <w:rsid w:val="00792EBE"/>
    <w:rsid w:val="007A587D"/>
    <w:rsid w:val="007B176A"/>
    <w:rsid w:val="007B26EB"/>
    <w:rsid w:val="007B699C"/>
    <w:rsid w:val="007C59A6"/>
    <w:rsid w:val="007E275D"/>
    <w:rsid w:val="007F4DBB"/>
    <w:rsid w:val="007F5E5A"/>
    <w:rsid w:val="00831432"/>
    <w:rsid w:val="00842DF7"/>
    <w:rsid w:val="00866809"/>
    <w:rsid w:val="0087663E"/>
    <w:rsid w:val="00894AEC"/>
    <w:rsid w:val="008A01AC"/>
    <w:rsid w:val="008A1C00"/>
    <w:rsid w:val="008A73C1"/>
    <w:rsid w:val="008B3D9E"/>
    <w:rsid w:val="008B62CE"/>
    <w:rsid w:val="008C6393"/>
    <w:rsid w:val="008D1D25"/>
    <w:rsid w:val="008E6690"/>
    <w:rsid w:val="00934459"/>
    <w:rsid w:val="009520C5"/>
    <w:rsid w:val="00966CDA"/>
    <w:rsid w:val="009702C4"/>
    <w:rsid w:val="00991C0E"/>
    <w:rsid w:val="009B1E89"/>
    <w:rsid w:val="009C6038"/>
    <w:rsid w:val="009E13A3"/>
    <w:rsid w:val="00A401EB"/>
    <w:rsid w:val="00A42645"/>
    <w:rsid w:val="00A65C38"/>
    <w:rsid w:val="00A8314F"/>
    <w:rsid w:val="00AE2904"/>
    <w:rsid w:val="00AF3E04"/>
    <w:rsid w:val="00B012F1"/>
    <w:rsid w:val="00B1237F"/>
    <w:rsid w:val="00B46200"/>
    <w:rsid w:val="00B57D07"/>
    <w:rsid w:val="00B67361"/>
    <w:rsid w:val="00BB0C5F"/>
    <w:rsid w:val="00BB2181"/>
    <w:rsid w:val="00BC6768"/>
    <w:rsid w:val="00BF0730"/>
    <w:rsid w:val="00BF6CE6"/>
    <w:rsid w:val="00C03263"/>
    <w:rsid w:val="00C276CF"/>
    <w:rsid w:val="00C40108"/>
    <w:rsid w:val="00C45972"/>
    <w:rsid w:val="00C61404"/>
    <w:rsid w:val="00CC4766"/>
    <w:rsid w:val="00D06BA7"/>
    <w:rsid w:val="00D3604F"/>
    <w:rsid w:val="00D450B8"/>
    <w:rsid w:val="00D85852"/>
    <w:rsid w:val="00DD0C64"/>
    <w:rsid w:val="00DF6461"/>
    <w:rsid w:val="00E85488"/>
    <w:rsid w:val="00E8777B"/>
    <w:rsid w:val="00EC2AD8"/>
    <w:rsid w:val="00ED2318"/>
    <w:rsid w:val="00EE12CC"/>
    <w:rsid w:val="00EE565F"/>
    <w:rsid w:val="00EF4723"/>
    <w:rsid w:val="00F02099"/>
    <w:rsid w:val="00F06971"/>
    <w:rsid w:val="00F12DF8"/>
    <w:rsid w:val="00F20559"/>
    <w:rsid w:val="00F27412"/>
    <w:rsid w:val="00F84359"/>
    <w:rsid w:val="00FD22F3"/>
    <w:rsid w:val="00FE423E"/>
    <w:rsid w:val="00FE67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uiPriority w:val="99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22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E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2A73"/>
    <w:pPr>
      <w:jc w:val="both"/>
    </w:pPr>
    <w:rPr>
      <w:szCs w:val="20"/>
    </w:rPr>
  </w:style>
  <w:style w:type="paragraph" w:styleId="NormlWeb">
    <w:name w:val="Normal (Web)"/>
    <w:basedOn w:val="Norml"/>
    <w:uiPriority w:val="99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2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2B3B-6CB2-4824-8CB0-66BE84F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962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23</cp:revision>
  <cp:lastPrinted>2019-03-04T13:36:00Z</cp:lastPrinted>
  <dcterms:created xsi:type="dcterms:W3CDTF">2019-05-09T10:42:00Z</dcterms:created>
  <dcterms:modified xsi:type="dcterms:W3CDTF">2020-07-30T14:55:00Z</dcterms:modified>
</cp:coreProperties>
</file>